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C5" w:rsidRPr="0068702E" w:rsidRDefault="00057DB0" w:rsidP="00CE31C5">
      <w:pPr>
        <w:widowControl/>
        <w:spacing w:beforeLines="0" w:afterLines="0" w:line="4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fldChar w:fldCharType="begin"/>
      </w:r>
      <w:r>
        <w:instrText xml:space="preserve"> HYPERLINK "http://cw.zju.edu.cn/wescms/sys/filebrowser/file.php?cmd=download&amp;id=29821" </w:instrText>
      </w:r>
      <w:r>
        <w:fldChar w:fldCharType="separate"/>
      </w:r>
      <w:r w:rsidR="00CE31C5" w:rsidRPr="0068702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附件：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fldChar w:fldCharType="end"/>
      </w:r>
      <w:r w:rsidR="00CE31C5" w:rsidRPr="0068702E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</w:p>
    <w:p w:rsidR="00CE31C5" w:rsidRPr="0068702E" w:rsidRDefault="00CE31C5" w:rsidP="00CE31C5">
      <w:pPr>
        <w:spacing w:before="156" w:after="156"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68702E">
        <w:rPr>
          <w:rFonts w:ascii="方正小标宋简体" w:eastAsia="方正小标宋简体" w:hint="eastAsia"/>
          <w:b/>
          <w:sz w:val="36"/>
          <w:szCs w:val="36"/>
        </w:rPr>
        <w:t xml:space="preserve">上海海洋大学科研项目经费预算调整申请表 </w:t>
      </w:r>
    </w:p>
    <w:p w:rsidR="00CE31C5" w:rsidRPr="0068702E" w:rsidRDefault="00CE31C5" w:rsidP="00CE31C5">
      <w:pPr>
        <w:spacing w:beforeLines="0" w:afterLines="0" w:line="400" w:lineRule="exact"/>
        <w:jc w:val="right"/>
        <w:rPr>
          <w:rFonts w:ascii="仿宋" w:eastAsia="仿宋" w:hAnsi="仿宋"/>
          <w:b/>
          <w:szCs w:val="21"/>
        </w:rPr>
      </w:pPr>
      <w:r w:rsidRPr="0068702E">
        <w:rPr>
          <w:rFonts w:ascii="仿宋" w:eastAsia="仿宋" w:hAnsi="仿宋" w:hint="eastAsia"/>
        </w:rPr>
        <w:t>单位：万元</w:t>
      </w: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681"/>
        <w:gridCol w:w="1526"/>
        <w:gridCol w:w="1668"/>
        <w:gridCol w:w="1645"/>
        <w:gridCol w:w="1843"/>
      </w:tblGrid>
      <w:tr w:rsidR="00CE31C5" w:rsidRPr="001359B7" w:rsidTr="006A523C">
        <w:trPr>
          <w:trHeight w:val="465"/>
          <w:jc w:val="center"/>
        </w:trPr>
        <w:tc>
          <w:tcPr>
            <w:tcW w:w="1256" w:type="dxa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8702E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3875" w:type="dxa"/>
            <w:gridSpan w:val="3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8702E">
              <w:rPr>
                <w:rFonts w:ascii="仿宋" w:eastAsia="仿宋" w:hAnsi="仿宋"/>
                <w:sz w:val="24"/>
              </w:rPr>
              <w:t>项目编号</w:t>
            </w:r>
          </w:p>
        </w:tc>
        <w:tc>
          <w:tcPr>
            <w:tcW w:w="1843" w:type="dxa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1C5" w:rsidRPr="001359B7" w:rsidTr="006A523C">
        <w:trPr>
          <w:trHeight w:val="261"/>
          <w:jc w:val="center"/>
        </w:trPr>
        <w:tc>
          <w:tcPr>
            <w:tcW w:w="1256" w:type="dxa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8702E">
              <w:rPr>
                <w:rFonts w:ascii="仿宋" w:eastAsia="仿宋" w:hAnsi="仿宋" w:hint="eastAsia"/>
                <w:sz w:val="24"/>
              </w:rPr>
              <w:t>项目类别</w:t>
            </w:r>
          </w:p>
        </w:tc>
        <w:tc>
          <w:tcPr>
            <w:tcW w:w="3875" w:type="dxa"/>
            <w:gridSpan w:val="3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8702E"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1843" w:type="dxa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1C5" w:rsidRPr="001359B7" w:rsidTr="006A523C">
        <w:trPr>
          <w:trHeight w:val="498"/>
          <w:jc w:val="center"/>
        </w:trPr>
        <w:tc>
          <w:tcPr>
            <w:tcW w:w="1256" w:type="dxa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8702E"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875" w:type="dxa"/>
            <w:gridSpan w:val="3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8702E">
              <w:rPr>
                <w:rFonts w:ascii="仿宋" w:eastAsia="仿宋" w:hAnsi="仿宋" w:hint="eastAsia"/>
                <w:sz w:val="24"/>
              </w:rPr>
              <w:t>批准总经费</w:t>
            </w:r>
          </w:p>
        </w:tc>
        <w:tc>
          <w:tcPr>
            <w:tcW w:w="1843" w:type="dxa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1C5" w:rsidRPr="001359B7" w:rsidTr="006A523C">
        <w:trPr>
          <w:trHeight w:val="930"/>
          <w:jc w:val="center"/>
        </w:trPr>
        <w:tc>
          <w:tcPr>
            <w:tcW w:w="1937" w:type="dxa"/>
            <w:gridSpan w:val="2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8702E">
              <w:rPr>
                <w:rFonts w:ascii="仿宋" w:eastAsia="仿宋" w:hAnsi="仿宋"/>
                <w:sz w:val="24"/>
              </w:rPr>
              <w:t>拟调整预算科目</w:t>
            </w:r>
          </w:p>
        </w:tc>
        <w:tc>
          <w:tcPr>
            <w:tcW w:w="1526" w:type="dxa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8702E">
              <w:rPr>
                <w:rFonts w:ascii="仿宋" w:eastAsia="仿宋" w:hAnsi="仿宋"/>
                <w:sz w:val="24"/>
              </w:rPr>
              <w:t>调整前预算</w:t>
            </w:r>
          </w:p>
        </w:tc>
        <w:tc>
          <w:tcPr>
            <w:tcW w:w="1668" w:type="dxa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8702E">
              <w:rPr>
                <w:rFonts w:ascii="仿宋" w:eastAsia="仿宋" w:hAnsi="仿宋"/>
                <w:sz w:val="24"/>
              </w:rPr>
              <w:t>调整</w:t>
            </w:r>
            <w:proofErr w:type="gramStart"/>
            <w:r w:rsidRPr="0068702E">
              <w:rPr>
                <w:rFonts w:ascii="仿宋" w:eastAsia="仿宋" w:hAnsi="仿宋"/>
                <w:sz w:val="24"/>
              </w:rPr>
              <w:t>后预算</w:t>
            </w:r>
            <w:proofErr w:type="gramEnd"/>
          </w:p>
        </w:tc>
        <w:tc>
          <w:tcPr>
            <w:tcW w:w="3488" w:type="dxa"/>
            <w:gridSpan w:val="2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8702E">
              <w:rPr>
                <w:rFonts w:ascii="仿宋" w:eastAsia="仿宋" w:hAnsi="仿宋" w:hint="eastAsia"/>
                <w:sz w:val="24"/>
              </w:rPr>
              <w:t>调整依据与说明</w:t>
            </w:r>
          </w:p>
        </w:tc>
      </w:tr>
      <w:tr w:rsidR="00CE31C5" w:rsidRPr="001359B7" w:rsidTr="006A523C">
        <w:trPr>
          <w:trHeight w:val="557"/>
          <w:jc w:val="center"/>
        </w:trPr>
        <w:tc>
          <w:tcPr>
            <w:tcW w:w="1937" w:type="dxa"/>
            <w:gridSpan w:val="2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88" w:type="dxa"/>
            <w:gridSpan w:val="2"/>
            <w:vAlign w:val="center"/>
          </w:tcPr>
          <w:p w:rsidR="00CE31C5" w:rsidRPr="005B06EE" w:rsidRDefault="00CE31C5" w:rsidP="006A523C">
            <w:pPr>
              <w:spacing w:beforeLines="0" w:afterLines="0" w:line="400" w:lineRule="exact"/>
              <w:jc w:val="center"/>
              <w:rPr>
                <w:szCs w:val="21"/>
              </w:rPr>
            </w:pPr>
          </w:p>
        </w:tc>
      </w:tr>
      <w:tr w:rsidR="00CE31C5" w:rsidRPr="001359B7" w:rsidTr="006A523C">
        <w:trPr>
          <w:trHeight w:val="557"/>
          <w:jc w:val="center"/>
        </w:trPr>
        <w:tc>
          <w:tcPr>
            <w:tcW w:w="1937" w:type="dxa"/>
            <w:gridSpan w:val="2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88" w:type="dxa"/>
            <w:gridSpan w:val="2"/>
            <w:vAlign w:val="center"/>
          </w:tcPr>
          <w:p w:rsidR="00CE31C5" w:rsidRPr="005B06EE" w:rsidRDefault="00CE31C5" w:rsidP="006A523C">
            <w:pPr>
              <w:spacing w:beforeLines="0" w:afterLines="0" w:line="400" w:lineRule="exact"/>
              <w:jc w:val="center"/>
              <w:rPr>
                <w:szCs w:val="21"/>
              </w:rPr>
            </w:pPr>
          </w:p>
        </w:tc>
      </w:tr>
      <w:tr w:rsidR="00CE31C5" w:rsidRPr="001359B7" w:rsidTr="006A523C">
        <w:trPr>
          <w:trHeight w:val="557"/>
          <w:jc w:val="center"/>
        </w:trPr>
        <w:tc>
          <w:tcPr>
            <w:tcW w:w="1937" w:type="dxa"/>
            <w:gridSpan w:val="2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88" w:type="dxa"/>
            <w:gridSpan w:val="2"/>
            <w:vAlign w:val="center"/>
          </w:tcPr>
          <w:p w:rsidR="00CE31C5" w:rsidRPr="001B3A4C" w:rsidRDefault="00CE31C5" w:rsidP="006A523C">
            <w:pPr>
              <w:spacing w:beforeLines="0" w:afterLines="0" w:line="400" w:lineRule="exact"/>
              <w:jc w:val="left"/>
              <w:rPr>
                <w:szCs w:val="21"/>
              </w:rPr>
            </w:pPr>
          </w:p>
        </w:tc>
      </w:tr>
      <w:tr w:rsidR="00CE31C5" w:rsidRPr="001359B7" w:rsidTr="006A523C">
        <w:trPr>
          <w:trHeight w:val="557"/>
          <w:jc w:val="center"/>
        </w:trPr>
        <w:tc>
          <w:tcPr>
            <w:tcW w:w="1937" w:type="dxa"/>
            <w:gridSpan w:val="2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88" w:type="dxa"/>
            <w:gridSpan w:val="2"/>
            <w:vAlign w:val="center"/>
          </w:tcPr>
          <w:p w:rsidR="00CE31C5" w:rsidRPr="001B3A4C" w:rsidRDefault="00CE31C5" w:rsidP="006A523C">
            <w:pPr>
              <w:spacing w:beforeLines="0" w:afterLines="0" w:line="400" w:lineRule="exact"/>
              <w:jc w:val="left"/>
              <w:rPr>
                <w:szCs w:val="21"/>
              </w:rPr>
            </w:pPr>
          </w:p>
        </w:tc>
      </w:tr>
      <w:tr w:rsidR="00CE31C5" w:rsidRPr="001359B7" w:rsidTr="006A523C">
        <w:trPr>
          <w:trHeight w:val="581"/>
          <w:jc w:val="center"/>
        </w:trPr>
        <w:tc>
          <w:tcPr>
            <w:tcW w:w="1937" w:type="dxa"/>
            <w:gridSpan w:val="2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rPr>
                <w:rFonts w:ascii="仿宋" w:eastAsia="仿宋" w:hAnsi="仿宋"/>
                <w:szCs w:val="21"/>
              </w:rPr>
            </w:pPr>
            <w:r w:rsidRPr="0068702E">
              <w:rPr>
                <w:rFonts w:ascii="仿宋" w:eastAsia="仿宋" w:hAnsi="仿宋" w:hint="eastAsia"/>
                <w:szCs w:val="21"/>
              </w:rPr>
              <w:t>项目</w:t>
            </w:r>
            <w:r w:rsidRPr="0068702E">
              <w:rPr>
                <w:rFonts w:ascii="仿宋" w:eastAsia="仿宋" w:hAnsi="仿宋"/>
                <w:szCs w:val="21"/>
              </w:rPr>
              <w:t>负责人</w:t>
            </w:r>
            <w:r w:rsidRPr="0068702E">
              <w:rPr>
                <w:rFonts w:ascii="仿宋" w:eastAsia="仿宋" w:hAnsi="仿宋" w:hint="eastAsia"/>
                <w:sz w:val="24"/>
              </w:rPr>
              <w:t>签名</w:t>
            </w:r>
          </w:p>
        </w:tc>
        <w:tc>
          <w:tcPr>
            <w:tcW w:w="6682" w:type="dxa"/>
            <w:gridSpan w:val="4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E31C5" w:rsidRPr="001359B7" w:rsidTr="006A523C">
        <w:trPr>
          <w:trHeight w:val="581"/>
          <w:jc w:val="center"/>
        </w:trPr>
        <w:tc>
          <w:tcPr>
            <w:tcW w:w="1937" w:type="dxa"/>
            <w:gridSpan w:val="2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学院审核意见</w:t>
            </w:r>
          </w:p>
        </w:tc>
        <w:tc>
          <w:tcPr>
            <w:tcW w:w="6682" w:type="dxa"/>
            <w:gridSpan w:val="4"/>
            <w:vAlign w:val="center"/>
          </w:tcPr>
          <w:p w:rsidR="00CE31C5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学院负责人：</w:t>
            </w:r>
          </w:p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  月      日</w:t>
            </w:r>
          </w:p>
        </w:tc>
      </w:tr>
      <w:tr w:rsidR="00CE31C5" w:rsidRPr="001359B7" w:rsidTr="006A523C">
        <w:trPr>
          <w:trHeight w:val="1834"/>
          <w:jc w:val="center"/>
        </w:trPr>
        <w:tc>
          <w:tcPr>
            <w:tcW w:w="1937" w:type="dxa"/>
            <w:gridSpan w:val="2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8702E">
              <w:rPr>
                <w:rFonts w:ascii="仿宋" w:eastAsia="仿宋" w:hAnsi="仿宋" w:hint="eastAsia"/>
                <w:sz w:val="24"/>
              </w:rPr>
              <w:t>科技处审核意见</w:t>
            </w:r>
          </w:p>
        </w:tc>
        <w:tc>
          <w:tcPr>
            <w:tcW w:w="6682" w:type="dxa"/>
            <w:gridSpan w:val="4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rPr>
                <w:rFonts w:ascii="仿宋" w:eastAsia="仿宋" w:hAnsi="仿宋"/>
                <w:sz w:val="24"/>
              </w:rPr>
            </w:pPr>
          </w:p>
          <w:p w:rsidR="00CE31C5" w:rsidRPr="0068702E" w:rsidRDefault="00CE31C5" w:rsidP="006A523C">
            <w:pPr>
              <w:snapToGrid w:val="0"/>
              <w:spacing w:beforeLines="0" w:afterLines="0"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68702E">
              <w:rPr>
                <w:rFonts w:ascii="仿宋" w:eastAsia="仿宋" w:hAnsi="仿宋" w:hint="eastAsia"/>
                <w:szCs w:val="21"/>
              </w:rPr>
              <w:t xml:space="preserve">              负责人：</w:t>
            </w:r>
          </w:p>
          <w:p w:rsidR="00CE31C5" w:rsidRPr="0068702E" w:rsidRDefault="00CE31C5" w:rsidP="006A523C">
            <w:pPr>
              <w:snapToGrid w:val="0"/>
              <w:spacing w:beforeLines="0" w:afterLines="0"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68702E">
              <w:rPr>
                <w:rFonts w:ascii="仿宋" w:eastAsia="仿宋" w:hAnsi="仿宋" w:hint="eastAsia"/>
                <w:szCs w:val="21"/>
              </w:rPr>
              <w:t xml:space="preserve">               单位（公章）</w:t>
            </w:r>
          </w:p>
          <w:p w:rsidR="00CE31C5" w:rsidRPr="0068702E" w:rsidRDefault="00CE31C5" w:rsidP="006A523C">
            <w:pPr>
              <w:snapToGrid w:val="0"/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8702E">
              <w:rPr>
                <w:rFonts w:ascii="仿宋" w:eastAsia="仿宋" w:hAnsi="仿宋" w:hint="eastAsia"/>
                <w:szCs w:val="21"/>
              </w:rPr>
              <w:t xml:space="preserve">                                   年     月      日</w:t>
            </w:r>
          </w:p>
        </w:tc>
      </w:tr>
      <w:tr w:rsidR="00CE31C5" w:rsidRPr="001359B7" w:rsidTr="006A523C">
        <w:trPr>
          <w:trHeight w:val="1986"/>
          <w:jc w:val="center"/>
        </w:trPr>
        <w:tc>
          <w:tcPr>
            <w:tcW w:w="1937" w:type="dxa"/>
            <w:gridSpan w:val="2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8702E">
              <w:rPr>
                <w:rFonts w:ascii="仿宋" w:eastAsia="仿宋" w:hAnsi="仿宋" w:hint="eastAsia"/>
                <w:sz w:val="24"/>
              </w:rPr>
              <w:t>财务处</w:t>
            </w:r>
            <w:r w:rsidRPr="0068702E">
              <w:rPr>
                <w:rFonts w:ascii="仿宋" w:eastAsia="仿宋" w:hAnsi="仿宋"/>
                <w:sz w:val="24"/>
              </w:rPr>
              <w:t>审</w:t>
            </w:r>
            <w:r w:rsidRPr="0068702E">
              <w:rPr>
                <w:rFonts w:ascii="仿宋" w:eastAsia="仿宋" w:hAnsi="仿宋" w:hint="eastAsia"/>
                <w:sz w:val="24"/>
              </w:rPr>
              <w:t>核</w:t>
            </w:r>
            <w:r w:rsidRPr="0068702E"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6682" w:type="dxa"/>
            <w:gridSpan w:val="4"/>
            <w:vAlign w:val="center"/>
          </w:tcPr>
          <w:p w:rsidR="00CE31C5" w:rsidRPr="0068702E" w:rsidRDefault="00CE31C5" w:rsidP="006A523C">
            <w:pPr>
              <w:spacing w:beforeLines="0" w:afterLines="0" w:line="400" w:lineRule="exact"/>
              <w:rPr>
                <w:rFonts w:ascii="仿宋" w:eastAsia="仿宋" w:hAnsi="仿宋"/>
                <w:sz w:val="24"/>
              </w:rPr>
            </w:pPr>
          </w:p>
          <w:p w:rsidR="00CE31C5" w:rsidRPr="0068702E" w:rsidRDefault="00CE31C5" w:rsidP="006A523C">
            <w:pPr>
              <w:snapToGrid w:val="0"/>
              <w:spacing w:beforeLines="0" w:afterLines="0"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68702E">
              <w:rPr>
                <w:rFonts w:ascii="仿宋" w:eastAsia="仿宋" w:hAnsi="仿宋" w:hint="eastAsia"/>
                <w:szCs w:val="21"/>
              </w:rPr>
              <w:t xml:space="preserve">               负责人：</w:t>
            </w:r>
          </w:p>
          <w:p w:rsidR="00CE31C5" w:rsidRPr="0068702E" w:rsidRDefault="00CE31C5" w:rsidP="006A523C">
            <w:pPr>
              <w:snapToGrid w:val="0"/>
              <w:spacing w:beforeLines="0" w:afterLines="0"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68702E">
              <w:rPr>
                <w:rFonts w:ascii="仿宋" w:eastAsia="仿宋" w:hAnsi="仿宋" w:hint="eastAsia"/>
                <w:szCs w:val="21"/>
              </w:rPr>
              <w:t xml:space="preserve">               单位（公章）</w:t>
            </w:r>
          </w:p>
          <w:p w:rsidR="00CE31C5" w:rsidRPr="0068702E" w:rsidRDefault="00CE31C5" w:rsidP="006A523C">
            <w:pPr>
              <w:snapToGrid w:val="0"/>
              <w:spacing w:beforeLines="0" w:afterLines="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8702E">
              <w:rPr>
                <w:rFonts w:ascii="仿宋" w:eastAsia="仿宋" w:hAnsi="仿宋" w:hint="eastAsia"/>
                <w:szCs w:val="21"/>
              </w:rPr>
              <w:t xml:space="preserve">                                   年     月      日</w:t>
            </w:r>
          </w:p>
        </w:tc>
      </w:tr>
    </w:tbl>
    <w:p w:rsidR="00CE31C5" w:rsidRDefault="00CE31C5" w:rsidP="00CE31C5">
      <w:pPr>
        <w:widowControl/>
        <w:snapToGrid w:val="0"/>
        <w:spacing w:beforeLines="0" w:afterLines="0" w:line="240" w:lineRule="auto"/>
        <w:jc w:val="left"/>
        <w:rPr>
          <w:rFonts w:hint="eastAsia"/>
        </w:rPr>
      </w:pPr>
      <w:r>
        <w:rPr>
          <w:rFonts w:hint="eastAsia"/>
        </w:rPr>
        <w:t>备注：</w:t>
      </w:r>
      <w:r>
        <w:rPr>
          <w:rFonts w:ascii="宋体" w:hAnsi="宋体" w:hint="eastAsia"/>
        </w:rPr>
        <w:t>①</w:t>
      </w:r>
      <w:r w:rsidRPr="009169FA">
        <w:rPr>
          <w:rFonts w:hint="eastAsia"/>
        </w:rPr>
        <w:t>设备费的预算</w:t>
      </w:r>
      <w:r w:rsidR="00B66150">
        <w:rPr>
          <w:rFonts w:hint="eastAsia"/>
        </w:rPr>
        <w:t>原则上不</w:t>
      </w:r>
      <w:r w:rsidRPr="009169FA">
        <w:rPr>
          <w:rFonts w:hint="eastAsia"/>
        </w:rPr>
        <w:t>能调</w:t>
      </w:r>
      <w:r w:rsidR="00B66150">
        <w:rPr>
          <w:rFonts w:hint="eastAsia"/>
        </w:rPr>
        <w:t>减</w:t>
      </w:r>
      <w:r w:rsidRPr="009169FA">
        <w:rPr>
          <w:rFonts w:hint="eastAsia"/>
        </w:rPr>
        <w:t>。</w:t>
      </w:r>
      <w:r>
        <w:rPr>
          <w:rFonts w:ascii="宋体" w:hAnsi="宋体" w:hint="eastAsia"/>
        </w:rPr>
        <w:t>②</w:t>
      </w:r>
      <w:r w:rsidRPr="009169FA">
        <w:rPr>
          <w:rFonts w:hint="eastAsia"/>
        </w:rPr>
        <w:t>间接费用不得调</w:t>
      </w:r>
      <w:r w:rsidR="00B66150">
        <w:rPr>
          <w:rFonts w:hint="eastAsia"/>
        </w:rPr>
        <w:t>增</w:t>
      </w:r>
      <w:r w:rsidRPr="009169FA">
        <w:rPr>
          <w:rFonts w:hint="eastAsia"/>
        </w:rPr>
        <w:t>。</w:t>
      </w:r>
    </w:p>
    <w:p w:rsidR="00382A34" w:rsidRPr="00EC12F4" w:rsidRDefault="00382A34" w:rsidP="00CE31C5">
      <w:pPr>
        <w:widowControl/>
        <w:snapToGrid w:val="0"/>
        <w:spacing w:beforeLines="0" w:afterLines="0" w:line="240" w:lineRule="auto"/>
        <w:jc w:val="left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月版）</w:t>
      </w:r>
    </w:p>
    <w:p w:rsidR="00CE31C5" w:rsidRDefault="00CE31C5" w:rsidP="00CE31C5">
      <w:pPr>
        <w:widowControl/>
        <w:shd w:val="clear" w:color="auto" w:fill="FFFFFF"/>
        <w:spacing w:beforeLines="0" w:afterLines="0" w:line="120" w:lineRule="exact"/>
        <w:ind w:firstLineChars="1250" w:firstLine="4000"/>
        <w:jc w:val="left"/>
        <w:outlineLvl w:val="0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</w:p>
    <w:p w:rsidR="00CE31C5" w:rsidRDefault="00CE31C5" w:rsidP="00CE31C5">
      <w:pPr>
        <w:widowControl/>
        <w:shd w:val="clear" w:color="auto" w:fill="FFFFFF"/>
        <w:spacing w:beforeLines="0" w:afterLines="0" w:line="120" w:lineRule="exact"/>
        <w:ind w:firstLineChars="1250" w:firstLine="4000"/>
        <w:jc w:val="left"/>
        <w:outlineLvl w:val="0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</w:p>
    <w:p w:rsidR="00CE31C5" w:rsidRDefault="00CE31C5" w:rsidP="00CE31C5">
      <w:pPr>
        <w:widowControl/>
        <w:shd w:val="clear" w:color="auto" w:fill="FFFFFF"/>
        <w:spacing w:beforeLines="0" w:afterLines="0" w:line="40" w:lineRule="exact"/>
        <w:ind w:firstLineChars="1250" w:firstLine="4000"/>
        <w:jc w:val="left"/>
        <w:outlineLvl w:val="0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</w:p>
    <w:p w:rsidR="00CE31C5" w:rsidRDefault="00CE31C5" w:rsidP="00CE31C5">
      <w:pPr>
        <w:widowControl/>
        <w:shd w:val="clear" w:color="auto" w:fill="FFFFFF"/>
        <w:spacing w:beforeLines="0" w:afterLines="0" w:line="40" w:lineRule="exact"/>
        <w:ind w:firstLineChars="1250" w:firstLine="4000"/>
        <w:jc w:val="left"/>
        <w:outlineLvl w:val="0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</w:p>
    <w:p w:rsidR="00CE31C5" w:rsidRDefault="00CE31C5" w:rsidP="00CE31C5">
      <w:pPr>
        <w:widowControl/>
        <w:shd w:val="clear" w:color="auto" w:fill="FFFFFF"/>
        <w:spacing w:beforeLines="0" w:afterLines="0" w:line="40" w:lineRule="exact"/>
        <w:ind w:firstLineChars="1250" w:firstLine="4000"/>
        <w:jc w:val="left"/>
        <w:outlineLvl w:val="0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</w:p>
    <w:p w:rsidR="00CE31C5" w:rsidRDefault="00CE31C5" w:rsidP="00CE31C5">
      <w:pPr>
        <w:spacing w:beforeLines="0" w:afterLines="0" w:line="20" w:lineRule="exact"/>
        <w:rPr>
          <w:rFonts w:ascii="仿宋" w:eastAsia="仿宋" w:hAnsi="仿宋"/>
          <w:sz w:val="28"/>
          <w:szCs w:val="32"/>
        </w:rPr>
      </w:pPr>
    </w:p>
    <w:p w:rsidR="00CE31C5" w:rsidRPr="006D552F" w:rsidRDefault="00CE31C5" w:rsidP="00CE31C5">
      <w:pPr>
        <w:spacing w:beforeLines="0" w:afterLines="0" w:line="20" w:lineRule="exact"/>
        <w:rPr>
          <w:rFonts w:ascii="仿宋" w:eastAsia="仿宋" w:hAnsi="仿宋"/>
          <w:sz w:val="28"/>
          <w:szCs w:val="32"/>
        </w:rPr>
      </w:pPr>
    </w:p>
    <w:p w:rsidR="0003605B" w:rsidRPr="00CE31C5" w:rsidRDefault="00057DB0" w:rsidP="00CE31C5">
      <w:pPr>
        <w:spacing w:before="156" w:after="156"/>
      </w:pPr>
    </w:p>
    <w:sectPr w:rsidR="0003605B" w:rsidRPr="00CE31C5" w:rsidSect="00E44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39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B0" w:rsidRDefault="00057DB0" w:rsidP="00CE31C5">
      <w:pPr>
        <w:spacing w:before="120" w:after="120" w:line="240" w:lineRule="auto"/>
      </w:pPr>
      <w:r>
        <w:separator/>
      </w:r>
    </w:p>
  </w:endnote>
  <w:endnote w:type="continuationSeparator" w:id="0">
    <w:p w:rsidR="00057DB0" w:rsidRDefault="00057DB0" w:rsidP="00CE31C5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00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92" w:rsidRDefault="00057DB0" w:rsidP="00181892">
    <w:pPr>
      <w:pStyle w:val="a4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33" w:rsidRPr="00CC7F33" w:rsidRDefault="00C1428C" w:rsidP="00CC7F33">
    <w:pPr>
      <w:pStyle w:val="a4"/>
      <w:spacing w:before="120" w:after="120"/>
      <w:jc w:val="right"/>
      <w:rPr>
        <w:rFonts w:ascii="Times New Roman" w:hAnsi="Times New Roman"/>
        <w:sz w:val="24"/>
        <w:szCs w:val="24"/>
      </w:rPr>
    </w:pPr>
    <w:r w:rsidRPr="00CC7F33">
      <w:rPr>
        <w:rFonts w:ascii="Times New Roman" w:hAnsi="Times New Roman"/>
        <w:sz w:val="24"/>
        <w:szCs w:val="24"/>
      </w:rPr>
      <w:fldChar w:fldCharType="begin"/>
    </w:r>
    <w:r w:rsidRPr="00CC7F33">
      <w:rPr>
        <w:rFonts w:ascii="Times New Roman" w:hAnsi="Times New Roman"/>
        <w:sz w:val="24"/>
        <w:szCs w:val="24"/>
      </w:rPr>
      <w:instrText xml:space="preserve"> PAGE   \* MERGEFORMAT </w:instrText>
    </w:r>
    <w:r w:rsidRPr="00CC7F33">
      <w:rPr>
        <w:rFonts w:ascii="Times New Roman" w:hAnsi="Times New Roman"/>
        <w:sz w:val="24"/>
        <w:szCs w:val="24"/>
      </w:rPr>
      <w:fldChar w:fldCharType="separate"/>
    </w:r>
    <w:r w:rsidR="00382A34" w:rsidRPr="00382A34">
      <w:rPr>
        <w:rFonts w:ascii="Times New Roman" w:hAnsi="Times New Roman"/>
        <w:noProof/>
        <w:sz w:val="24"/>
        <w:szCs w:val="24"/>
        <w:lang w:val="zh-CN"/>
      </w:rPr>
      <w:t>-</w:t>
    </w:r>
    <w:r w:rsidR="00382A34">
      <w:rPr>
        <w:rFonts w:ascii="Times New Roman" w:hAnsi="Times New Roman"/>
        <w:noProof/>
        <w:sz w:val="24"/>
        <w:szCs w:val="24"/>
      </w:rPr>
      <w:t xml:space="preserve"> 1 -</w:t>
    </w:r>
    <w:r w:rsidRPr="00CC7F33">
      <w:rPr>
        <w:rFonts w:ascii="Times New Roman" w:hAnsi="Times New Roman"/>
        <w:sz w:val="24"/>
        <w:szCs w:val="24"/>
      </w:rPr>
      <w:fldChar w:fldCharType="end"/>
    </w:r>
  </w:p>
  <w:p w:rsidR="00181892" w:rsidRDefault="00057DB0" w:rsidP="00181892">
    <w:pPr>
      <w:pStyle w:val="a4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92" w:rsidRDefault="00057DB0" w:rsidP="00181892">
    <w:pPr>
      <w:pStyle w:val="a4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B0" w:rsidRDefault="00057DB0" w:rsidP="00CE31C5">
      <w:pPr>
        <w:spacing w:before="120" w:after="120" w:line="240" w:lineRule="auto"/>
      </w:pPr>
      <w:r>
        <w:separator/>
      </w:r>
    </w:p>
  </w:footnote>
  <w:footnote w:type="continuationSeparator" w:id="0">
    <w:p w:rsidR="00057DB0" w:rsidRDefault="00057DB0" w:rsidP="00CE31C5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92" w:rsidRDefault="00057DB0" w:rsidP="00181892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92" w:rsidRDefault="00057DB0" w:rsidP="0001577A">
    <w:pPr>
      <w:pStyle w:val="a3"/>
      <w:pBdr>
        <w:bottom w:val="none" w:sz="0" w:space="0" w:color="auto"/>
      </w:pBdr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92" w:rsidRDefault="00057DB0" w:rsidP="00181892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99"/>
    <w:rsid w:val="00057A88"/>
    <w:rsid w:val="00057DB0"/>
    <w:rsid w:val="00290F9C"/>
    <w:rsid w:val="00304D35"/>
    <w:rsid w:val="00382A34"/>
    <w:rsid w:val="00512531"/>
    <w:rsid w:val="00606C45"/>
    <w:rsid w:val="00B66150"/>
    <w:rsid w:val="00C1428C"/>
    <w:rsid w:val="00C373E2"/>
    <w:rsid w:val="00CE31C5"/>
    <w:rsid w:val="00E16599"/>
    <w:rsid w:val="00E3321D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C5"/>
    <w:pPr>
      <w:widowControl w:val="0"/>
      <w:spacing w:beforeLines="50" w:afterLines="50" w:line="5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E3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afterLines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E31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1C5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1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C5"/>
    <w:pPr>
      <w:widowControl w:val="0"/>
      <w:spacing w:beforeLines="50" w:afterLines="50" w:line="5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E3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afterLines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E31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1C5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1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3</cp:revision>
  <dcterms:created xsi:type="dcterms:W3CDTF">2023-12-21T03:00:00Z</dcterms:created>
  <dcterms:modified xsi:type="dcterms:W3CDTF">2023-12-21T03:01:00Z</dcterms:modified>
</cp:coreProperties>
</file>