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8460"/>
        </w:tabs>
        <w:snapToGrid w:val="0"/>
        <w:ind w:right="25" w:rightChars="12"/>
        <w:rPr>
          <w:rFonts w:ascii="Times New Roman" w:hAnsi="Times New Roman"/>
          <w:kern w:val="0"/>
          <w:szCs w:val="21"/>
        </w:rPr>
      </w:pPr>
      <w:r>
        <w:rPr>
          <w:rFonts w:ascii="Times New Roman" w:hAnsi="Times New Roman"/>
          <w:kern w:val="0"/>
          <w:sz w:val="28"/>
          <w:szCs w:val="28"/>
        </w:rPr>
        <w:t>   </w:t>
      </w:r>
      <w:r>
        <w:rPr>
          <w:rFonts w:hint="eastAsia" w:ascii="Times New Roman" w:hAnsi="Times New Roman"/>
          <w:kern w:val="0"/>
          <w:sz w:val="28"/>
          <w:szCs w:val="28"/>
        </w:rPr>
        <w:t xml:space="preserve">                            </w:t>
      </w:r>
    </w:p>
    <w:p>
      <w:pPr>
        <w:widowControl/>
        <w:tabs>
          <w:tab w:val="left" w:pos="8460"/>
        </w:tabs>
        <w:snapToGrid w:val="0"/>
        <w:ind w:right="25" w:rightChars="12" w:firstLine="3920" w:firstLineChars="1400"/>
        <w:rPr>
          <w:rFonts w:ascii="华文中宋" w:hAnsi="华文中宋" w:eastAsia="华文中宋"/>
          <w:b/>
          <w:bCs/>
          <w:kern w:val="0"/>
          <w:sz w:val="44"/>
          <w:szCs w:val="44"/>
        </w:rPr>
      </w:pPr>
      <w:r>
        <w:rPr>
          <w:rFonts w:hint="eastAsia" w:ascii="Times New Roman" w:hAnsi="Times New Roman"/>
          <w:sz w:val="28"/>
          <w:szCs w:val="28"/>
        </w:rPr>
        <w:t>项目编号：</w:t>
      </w:r>
      <w:r>
        <w:rPr>
          <w:rFonts w:ascii="Times New Roman" w:hAnsi="Times New Roman"/>
          <w:sz w:val="28"/>
          <w:szCs w:val="28"/>
        </w:rPr>
        <w:t>2017-01-07-00-10-E00060</w:t>
      </w:r>
    </w:p>
    <w:p>
      <w:pPr>
        <w:widowControl/>
        <w:tabs>
          <w:tab w:val="left" w:pos="8460"/>
        </w:tabs>
        <w:snapToGrid w:val="0"/>
        <w:ind w:right="25" w:rightChars="12"/>
        <w:rPr>
          <w:rFonts w:ascii="华文中宋" w:hAnsi="华文中宋" w:eastAsia="华文中宋"/>
          <w:b/>
          <w:bCs/>
          <w:kern w:val="0"/>
          <w:sz w:val="44"/>
          <w:szCs w:val="44"/>
        </w:rPr>
      </w:pPr>
    </w:p>
    <w:p>
      <w:pPr>
        <w:widowControl/>
        <w:tabs>
          <w:tab w:val="left" w:pos="8460"/>
        </w:tabs>
        <w:snapToGrid w:val="0"/>
        <w:spacing w:line="360" w:lineRule="auto"/>
        <w:jc w:val="center"/>
        <w:rPr>
          <w:rFonts w:ascii="华文中宋" w:hAnsi="华文中宋" w:eastAsia="华文中宋"/>
          <w:b/>
          <w:bCs/>
          <w:kern w:val="0"/>
          <w:sz w:val="36"/>
          <w:szCs w:val="36"/>
        </w:rPr>
      </w:pPr>
      <w:r>
        <w:rPr>
          <w:rFonts w:hint="eastAsia" w:ascii="华文中宋" w:hAnsi="华文中宋" w:eastAsia="华文中宋"/>
          <w:b/>
          <w:bCs/>
          <w:kern w:val="0"/>
          <w:sz w:val="36"/>
          <w:szCs w:val="36"/>
        </w:rPr>
        <w:t>上海市教育委员会科研创新计划项目</w:t>
      </w:r>
    </w:p>
    <w:p>
      <w:pPr>
        <w:widowControl/>
        <w:tabs>
          <w:tab w:val="left" w:pos="8460"/>
        </w:tabs>
        <w:snapToGrid w:val="0"/>
        <w:spacing w:line="360" w:lineRule="auto"/>
        <w:jc w:val="center"/>
        <w:rPr>
          <w:rFonts w:ascii="Times New Roman" w:hAnsi="Times New Roman"/>
          <w:kern w:val="0"/>
          <w:szCs w:val="21"/>
        </w:rPr>
      </w:pPr>
      <w:r>
        <w:rPr>
          <w:rFonts w:hint="eastAsia" w:ascii="华文中宋" w:hAnsi="华文中宋" w:eastAsia="华文中宋"/>
          <w:b/>
          <w:bCs/>
          <w:kern w:val="0"/>
          <w:sz w:val="36"/>
          <w:szCs w:val="36"/>
        </w:rPr>
        <w:t>2020年度情况报告</w:t>
      </w:r>
    </w:p>
    <w:p>
      <w:pPr>
        <w:widowControl/>
        <w:tabs>
          <w:tab w:val="left" w:pos="8460"/>
        </w:tabs>
        <w:snapToGrid w:val="0"/>
        <w:jc w:val="center"/>
        <w:rPr>
          <w:rFonts w:ascii="Times New Roman" w:hAnsi="Times New Roman"/>
          <w:kern w:val="0"/>
          <w:szCs w:val="21"/>
        </w:rPr>
      </w:pPr>
    </w:p>
    <w:p>
      <w:pPr>
        <w:widowControl/>
        <w:tabs>
          <w:tab w:val="left" w:pos="8460"/>
        </w:tabs>
        <w:snapToGrid w:val="0"/>
        <w:jc w:val="center"/>
        <w:rPr>
          <w:rFonts w:ascii="Times New Roman" w:hAnsi="Times New Roman"/>
          <w:kern w:val="0"/>
          <w:szCs w:val="21"/>
        </w:rPr>
      </w:pPr>
    </w:p>
    <w:p>
      <w:pPr>
        <w:widowControl/>
        <w:tabs>
          <w:tab w:val="left" w:pos="8460"/>
        </w:tabs>
        <w:snapToGrid w:val="0"/>
        <w:spacing w:after="156" w:afterLines="50"/>
        <w:jc w:val="left"/>
        <w:rPr>
          <w:rFonts w:ascii="Times New Roman" w:hAnsi="Times New Roman"/>
          <w:kern w:val="0"/>
          <w:szCs w:val="21"/>
        </w:rPr>
      </w:pPr>
      <w:r>
        <w:rPr>
          <w:rFonts w:hint="eastAsia" w:ascii="Times New Roman" w:hAnsi="Times New Roman"/>
          <w:kern w:val="0"/>
          <w:szCs w:val="21"/>
        </w:rPr>
        <w:t xml:space="preserve">   </w:t>
      </w:r>
      <w:r>
        <w:rPr>
          <w:rFonts w:hint="eastAsia" w:ascii="仿宋_GB2312" w:hAnsi="宋体" w:eastAsia="仿宋_GB2312" w:cs="宋体"/>
          <w:b/>
          <w:bCs/>
          <w:kern w:val="0"/>
          <w:sz w:val="32"/>
          <w:szCs w:val="32"/>
        </w:rPr>
        <w:t>立项年度：</w:t>
      </w:r>
      <w:r>
        <w:rPr>
          <w:rFonts w:hint="eastAsia" w:ascii="仿宋" w:hAnsi="仿宋" w:eastAsia="仿宋"/>
          <w:kern w:val="0"/>
          <w:sz w:val="28"/>
          <w:szCs w:val="28"/>
        </w:rPr>
        <w:t>■</w:t>
      </w:r>
      <w:r>
        <w:rPr>
          <w:rFonts w:hint="eastAsia" w:ascii="仿宋_GB2312" w:hAnsi="宋体" w:eastAsia="仿宋_GB2312"/>
          <w:kern w:val="0"/>
          <w:sz w:val="28"/>
          <w:szCs w:val="28"/>
        </w:rPr>
        <w:t xml:space="preserve"> 2017年度</w:t>
      </w:r>
      <w:r>
        <w:rPr>
          <w:rFonts w:hint="eastAsia" w:ascii="宋体" w:hAnsi="宋体" w:eastAsia="仿宋_GB2312"/>
          <w:kern w:val="0"/>
          <w:sz w:val="28"/>
          <w:szCs w:val="28"/>
        </w:rPr>
        <w:t> </w:t>
      </w:r>
      <w:r>
        <w:rPr>
          <w:rFonts w:hint="eastAsia" w:ascii="仿宋_GB2312" w:hAnsi="宋体" w:eastAsia="仿宋_GB2312"/>
          <w:kern w:val="0"/>
          <w:sz w:val="28"/>
          <w:szCs w:val="28"/>
        </w:rPr>
        <w:t>□ 2019年度</w:t>
      </w:r>
    </w:p>
    <w:tbl>
      <w:tblPr>
        <w:tblStyle w:val="4"/>
        <w:tblW w:w="0" w:type="auto"/>
        <w:jc w:val="center"/>
        <w:tblCellSpacing w:w="0" w:type="dxa"/>
        <w:tblLayout w:type="fixed"/>
        <w:tblCellMar>
          <w:top w:w="0" w:type="dxa"/>
          <w:left w:w="0" w:type="dxa"/>
          <w:bottom w:w="0" w:type="dxa"/>
          <w:right w:w="0" w:type="dxa"/>
        </w:tblCellMar>
      </w:tblPr>
      <w:tblGrid>
        <w:gridCol w:w="7688"/>
      </w:tblGrid>
      <w:tr>
        <w:tblPrEx>
          <w:tblCellMar>
            <w:top w:w="0" w:type="dxa"/>
            <w:left w:w="0" w:type="dxa"/>
            <w:bottom w:w="0" w:type="dxa"/>
            <w:right w:w="0" w:type="dxa"/>
          </w:tblCellMar>
        </w:tblPrEx>
        <w:trPr>
          <w:trHeight w:val="804" w:hRule="atLeast"/>
          <w:tblCellSpacing w:w="0" w:type="dxa"/>
          <w:jc w:val="center"/>
        </w:trPr>
        <w:tc>
          <w:tcPr>
            <w:tcW w:w="7688" w:type="dxa"/>
            <w:vAlign w:val="center"/>
          </w:tcPr>
          <w:p>
            <w:pPr>
              <w:widowControl/>
              <w:tabs>
                <w:tab w:val="left" w:pos="8460"/>
              </w:tabs>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项目类别：</w:t>
            </w:r>
            <w:r>
              <w:rPr>
                <w:rFonts w:hint="eastAsia" w:ascii="仿宋" w:hAnsi="仿宋" w:eastAsia="仿宋"/>
                <w:kern w:val="0"/>
                <w:sz w:val="28"/>
                <w:szCs w:val="28"/>
              </w:rPr>
              <w:t>■</w:t>
            </w:r>
            <w:r>
              <w:rPr>
                <w:rFonts w:hint="eastAsia" w:ascii="仿宋_GB2312" w:hAnsi="宋体" w:eastAsia="仿宋_GB2312"/>
                <w:kern w:val="0"/>
                <w:sz w:val="28"/>
                <w:szCs w:val="28"/>
              </w:rPr>
              <w:t xml:space="preserve"> 重大项目</w:t>
            </w:r>
            <w:r>
              <w:rPr>
                <w:rFonts w:hint="eastAsia" w:ascii="宋体" w:hAnsi="宋体" w:eastAsia="仿宋_GB2312"/>
                <w:kern w:val="0"/>
                <w:sz w:val="28"/>
                <w:szCs w:val="28"/>
              </w:rPr>
              <w:t> </w:t>
            </w:r>
            <w:r>
              <w:rPr>
                <w:rFonts w:hint="eastAsia" w:ascii="仿宋_GB2312" w:hAnsi="宋体" w:eastAsia="仿宋_GB2312"/>
                <w:kern w:val="0"/>
                <w:sz w:val="28"/>
                <w:szCs w:val="28"/>
              </w:rPr>
              <w:t>□ “冷门绝学” □ 非共识项目</w:t>
            </w:r>
          </w:p>
        </w:tc>
      </w:tr>
      <w:tr>
        <w:tblPrEx>
          <w:tblCellMar>
            <w:top w:w="0" w:type="dxa"/>
            <w:left w:w="0" w:type="dxa"/>
            <w:bottom w:w="0" w:type="dxa"/>
            <w:right w:w="0" w:type="dxa"/>
          </w:tblCellMar>
        </w:tblPrEx>
        <w:trPr>
          <w:trHeight w:val="804" w:hRule="atLeast"/>
          <w:tblCellSpacing w:w="0" w:type="dxa"/>
          <w:jc w:val="center"/>
        </w:trPr>
        <w:tc>
          <w:tcPr>
            <w:tcW w:w="7688" w:type="dxa"/>
            <w:vAlign w:val="center"/>
          </w:tcPr>
          <w:p>
            <w:pPr>
              <w:widowControl/>
              <w:tabs>
                <w:tab w:val="left" w:pos="8460"/>
              </w:tabs>
              <w:ind w:left="2570" w:hanging="2570" w:hangingChars="800"/>
              <w:rPr>
                <w:rFonts w:hint="eastAsia" w:ascii="仿宋_GB2312" w:hAnsi="ˎ̥" w:eastAsia="仿宋_GB2312" w:cs="宋体"/>
                <w:b/>
                <w:kern w:val="0"/>
                <w:sz w:val="32"/>
                <w:szCs w:val="32"/>
              </w:rPr>
            </w:pPr>
            <w:r>
              <w:rPr>
                <w:rFonts w:hint="eastAsia" w:ascii="仿宋_GB2312" w:hAnsi="宋体" w:eastAsia="仿宋_GB2312" w:cs="宋体"/>
                <w:b/>
                <w:bCs/>
                <w:kern w:val="0"/>
                <w:sz w:val="32"/>
                <w:szCs w:val="32"/>
              </w:rPr>
              <w:t>项目名称：</w:t>
            </w:r>
            <w:r>
              <w:rPr>
                <w:rFonts w:hint="eastAsia" w:ascii="仿宋_GB2312" w:hAnsi="ˎ̥" w:eastAsia="仿宋_GB2312" w:cs="宋体"/>
                <w:b/>
                <w:kern w:val="0"/>
                <w:sz w:val="32"/>
                <w:szCs w:val="32"/>
              </w:rPr>
              <w:t xml:space="preserve"> 以南极亚目鱼类为对象研究环境因子与基因组进化的相互作用及机制</w:t>
            </w:r>
          </w:p>
        </w:tc>
      </w:tr>
      <w:tr>
        <w:tblPrEx>
          <w:tblCellMar>
            <w:top w:w="0" w:type="dxa"/>
            <w:left w:w="0" w:type="dxa"/>
            <w:bottom w:w="0" w:type="dxa"/>
            <w:right w:w="0" w:type="dxa"/>
          </w:tblCellMar>
        </w:tblPrEx>
        <w:trPr>
          <w:trHeight w:val="942" w:hRule="atLeast"/>
          <w:tblCellSpacing w:w="0" w:type="dxa"/>
          <w:jc w:val="center"/>
        </w:trPr>
        <w:tc>
          <w:tcPr>
            <w:tcW w:w="7688" w:type="dxa"/>
            <w:vAlign w:val="center"/>
          </w:tcPr>
          <w:p>
            <w:pPr>
              <w:widowControl/>
              <w:tabs>
                <w:tab w:val="left" w:pos="8460"/>
              </w:tabs>
              <w:rPr>
                <w:rFonts w:hint="eastAsia" w:ascii="仿宋_GB2312" w:hAnsi="ˎ̥" w:eastAsia="仿宋_GB2312" w:cs="宋体"/>
                <w:b/>
                <w:kern w:val="0"/>
                <w:sz w:val="32"/>
                <w:szCs w:val="32"/>
              </w:rPr>
            </w:pPr>
            <w:r>
              <w:rPr>
                <w:rFonts w:hint="eastAsia" w:ascii="仿宋_GB2312" w:hAnsi="宋体" w:eastAsia="仿宋_GB2312" w:cs="宋体"/>
                <w:b/>
                <w:bCs/>
                <w:kern w:val="0"/>
                <w:sz w:val="32"/>
                <w:szCs w:val="32"/>
              </w:rPr>
              <w:t>学科领域：</w:t>
            </w:r>
            <w:r>
              <w:rPr>
                <w:rFonts w:hint="eastAsia" w:ascii="仿宋" w:hAnsi="仿宋" w:eastAsia="仿宋"/>
                <w:kern w:val="0"/>
                <w:sz w:val="28"/>
                <w:szCs w:val="28"/>
              </w:rPr>
              <w:t>■</w:t>
            </w:r>
            <w:r>
              <w:rPr>
                <w:rFonts w:hint="eastAsia" w:ascii="仿宋_GB2312" w:hAnsi="宋体" w:eastAsia="仿宋_GB2312"/>
                <w:kern w:val="0"/>
                <w:sz w:val="28"/>
                <w:szCs w:val="28"/>
              </w:rPr>
              <w:t xml:space="preserve"> 自然科学   □ 人文社会科学</w:t>
            </w:r>
          </w:p>
        </w:tc>
      </w:tr>
      <w:tr>
        <w:tblPrEx>
          <w:tblCellMar>
            <w:top w:w="0" w:type="dxa"/>
            <w:left w:w="0" w:type="dxa"/>
            <w:bottom w:w="0" w:type="dxa"/>
            <w:right w:w="0" w:type="dxa"/>
          </w:tblCellMar>
        </w:tblPrEx>
        <w:trPr>
          <w:trHeight w:val="926" w:hRule="atLeast"/>
          <w:tblCellSpacing w:w="0" w:type="dxa"/>
          <w:jc w:val="center"/>
        </w:trPr>
        <w:tc>
          <w:tcPr>
            <w:tcW w:w="7688" w:type="dxa"/>
            <w:vAlign w:val="center"/>
          </w:tcPr>
          <w:p>
            <w:pPr>
              <w:widowControl/>
              <w:tabs>
                <w:tab w:val="left" w:pos="8460"/>
              </w:tabs>
              <w:rPr>
                <w:rFonts w:hint="eastAsia" w:ascii="仿宋_GB2312" w:hAnsi="ˎ̥" w:eastAsia="仿宋_GB2312" w:cs="宋体"/>
                <w:b/>
                <w:kern w:val="0"/>
                <w:sz w:val="32"/>
                <w:szCs w:val="32"/>
              </w:rPr>
            </w:pPr>
            <w:r>
              <w:rPr>
                <w:rFonts w:hint="eastAsia" w:ascii="仿宋_GB2312" w:hAnsi="宋体" w:eastAsia="仿宋_GB2312" w:cs="宋体"/>
                <w:b/>
                <w:bCs/>
                <w:kern w:val="0"/>
                <w:sz w:val="32"/>
                <w:szCs w:val="32"/>
              </w:rPr>
              <w:t>负 责 人：</w:t>
            </w:r>
            <w:r>
              <w:rPr>
                <w:rFonts w:hint="eastAsia" w:ascii="仿宋_GB2312" w:hAnsi="ˎ̥" w:eastAsia="仿宋_GB2312" w:cs="宋体"/>
                <w:b/>
                <w:kern w:val="0"/>
                <w:sz w:val="32"/>
                <w:szCs w:val="32"/>
              </w:rPr>
              <w:t xml:space="preserve"> 陈良标</w:t>
            </w:r>
          </w:p>
        </w:tc>
      </w:tr>
      <w:tr>
        <w:tblPrEx>
          <w:tblCellMar>
            <w:top w:w="0" w:type="dxa"/>
            <w:left w:w="0" w:type="dxa"/>
            <w:bottom w:w="0" w:type="dxa"/>
            <w:right w:w="0" w:type="dxa"/>
          </w:tblCellMar>
        </w:tblPrEx>
        <w:trPr>
          <w:trHeight w:val="882" w:hRule="atLeast"/>
          <w:tblCellSpacing w:w="0" w:type="dxa"/>
          <w:jc w:val="center"/>
        </w:trPr>
        <w:tc>
          <w:tcPr>
            <w:tcW w:w="7688" w:type="dxa"/>
            <w:vAlign w:val="center"/>
          </w:tcPr>
          <w:p>
            <w:pPr>
              <w:widowControl/>
              <w:tabs>
                <w:tab w:val="left" w:pos="8460"/>
              </w:tabs>
              <w:rPr>
                <w:rFonts w:hint="eastAsia" w:ascii="仿宋_GB2312" w:hAnsi="ˎ̥" w:eastAsia="仿宋_GB2312" w:cs="宋体"/>
                <w:b/>
                <w:kern w:val="0"/>
                <w:sz w:val="32"/>
                <w:szCs w:val="32"/>
              </w:rPr>
            </w:pPr>
            <w:r>
              <w:rPr>
                <w:rFonts w:hint="eastAsia" w:ascii="仿宋_GB2312" w:hAnsi="宋体" w:eastAsia="仿宋_GB2312" w:cs="宋体"/>
                <w:b/>
                <w:bCs/>
                <w:kern w:val="0"/>
                <w:sz w:val="32"/>
                <w:szCs w:val="32"/>
              </w:rPr>
              <w:t>依托学校：</w:t>
            </w:r>
            <w:r>
              <w:rPr>
                <w:rFonts w:hint="eastAsia" w:ascii="仿宋_GB2312" w:hAnsi="ˎ̥" w:eastAsia="仿宋_GB2312" w:cs="宋体"/>
                <w:b/>
                <w:kern w:val="0"/>
                <w:sz w:val="32"/>
                <w:szCs w:val="32"/>
              </w:rPr>
              <w:t>上海海洋大学（盖章）</w:t>
            </w:r>
          </w:p>
        </w:tc>
      </w:tr>
      <w:tr>
        <w:tblPrEx>
          <w:tblCellMar>
            <w:top w:w="0" w:type="dxa"/>
            <w:left w:w="0" w:type="dxa"/>
            <w:bottom w:w="0" w:type="dxa"/>
            <w:right w:w="0" w:type="dxa"/>
          </w:tblCellMar>
        </w:tblPrEx>
        <w:trPr>
          <w:trHeight w:val="778" w:hRule="atLeast"/>
          <w:tblCellSpacing w:w="0" w:type="dxa"/>
          <w:jc w:val="center"/>
        </w:trPr>
        <w:tc>
          <w:tcPr>
            <w:tcW w:w="7688" w:type="dxa"/>
            <w:vAlign w:val="center"/>
          </w:tcPr>
          <w:p>
            <w:pPr>
              <w:widowControl/>
              <w:tabs>
                <w:tab w:val="left" w:pos="8460"/>
              </w:tabs>
              <w:rPr>
                <w:rFonts w:hint="eastAsia" w:ascii="仿宋_GB2312" w:hAnsi="ˎ̥" w:eastAsia="仿宋_GB2312" w:cs="宋体"/>
                <w:b/>
                <w:kern w:val="0"/>
                <w:sz w:val="32"/>
                <w:szCs w:val="32"/>
              </w:rPr>
            </w:pPr>
            <w:r>
              <w:rPr>
                <w:rFonts w:hint="eastAsia" w:ascii="仿宋_GB2312" w:hAnsi="宋体" w:eastAsia="仿宋_GB2312" w:cs="宋体"/>
                <w:b/>
                <w:bCs/>
                <w:kern w:val="0"/>
                <w:sz w:val="32"/>
                <w:szCs w:val="32"/>
              </w:rPr>
              <w:t>填报日期：</w:t>
            </w:r>
            <w:r>
              <w:rPr>
                <w:rFonts w:ascii="仿宋_GB2312" w:hAnsi="ˎ̥" w:eastAsia="仿宋_GB2312" w:cs="宋体"/>
                <w:b/>
                <w:kern w:val="0"/>
                <w:sz w:val="32"/>
                <w:szCs w:val="32"/>
              </w:rPr>
              <w:t>2020</w:t>
            </w:r>
            <w:r>
              <w:rPr>
                <w:rFonts w:hint="eastAsia" w:ascii="仿宋_GB2312" w:hAnsi="宋体" w:eastAsia="仿宋_GB2312" w:cs="宋体"/>
                <w:b/>
                <w:bCs/>
                <w:kern w:val="0"/>
                <w:sz w:val="32"/>
                <w:szCs w:val="32"/>
              </w:rPr>
              <w:t>年</w:t>
            </w:r>
            <w:r>
              <w:rPr>
                <w:rFonts w:ascii="仿宋_GB2312" w:hAnsi="宋体" w:eastAsia="仿宋_GB2312" w:cs="宋体"/>
                <w:b/>
                <w:bCs/>
                <w:kern w:val="0"/>
                <w:sz w:val="32"/>
                <w:szCs w:val="32"/>
              </w:rPr>
              <w:t>12</w:t>
            </w:r>
            <w:r>
              <w:rPr>
                <w:rFonts w:hint="eastAsia" w:ascii="仿宋_GB2312" w:hAnsi="宋体" w:eastAsia="仿宋_GB2312" w:cs="宋体"/>
                <w:b/>
                <w:bCs/>
                <w:kern w:val="0"/>
                <w:sz w:val="32"/>
                <w:szCs w:val="32"/>
              </w:rPr>
              <w:t>月</w:t>
            </w:r>
            <w:r>
              <w:rPr>
                <w:rFonts w:ascii="仿宋_GB2312" w:hAnsi="宋体" w:eastAsia="仿宋_GB2312" w:cs="宋体"/>
                <w:b/>
                <w:bCs/>
                <w:kern w:val="0"/>
                <w:sz w:val="32"/>
                <w:szCs w:val="32"/>
              </w:rPr>
              <w:t>29</w:t>
            </w:r>
            <w:r>
              <w:rPr>
                <w:rFonts w:hint="eastAsia" w:ascii="仿宋_GB2312" w:hAnsi="宋体" w:eastAsia="仿宋_GB2312" w:cs="宋体"/>
                <w:b/>
                <w:bCs/>
                <w:kern w:val="0"/>
                <w:sz w:val="32"/>
                <w:szCs w:val="32"/>
              </w:rPr>
              <w:t>日</w:t>
            </w:r>
          </w:p>
        </w:tc>
      </w:tr>
    </w:tbl>
    <w:p>
      <w:pPr>
        <w:widowControl/>
        <w:tabs>
          <w:tab w:val="left" w:pos="8460"/>
        </w:tabs>
        <w:snapToGrid w:val="0"/>
        <w:ind w:right="25" w:rightChars="12"/>
        <w:jc w:val="center"/>
        <w:rPr>
          <w:rFonts w:ascii="Times New Roman" w:hAnsi="Times New Roman"/>
          <w:kern w:val="0"/>
          <w:szCs w:val="21"/>
        </w:rPr>
      </w:pPr>
      <w:r>
        <w:rPr>
          <w:rFonts w:ascii="Times New Roman" w:hAnsi="Times New Roman"/>
          <w:kern w:val="0"/>
          <w:szCs w:val="21"/>
        </w:rPr>
        <w:t> </w:t>
      </w:r>
    </w:p>
    <w:p>
      <w:pPr>
        <w:widowControl/>
        <w:tabs>
          <w:tab w:val="left" w:pos="8460"/>
        </w:tabs>
        <w:snapToGrid w:val="0"/>
        <w:spacing w:before="1872" w:beforeLines="600" w:line="600" w:lineRule="atLeast"/>
        <w:ind w:right="25" w:rightChars="12"/>
        <w:jc w:val="center"/>
        <w:rPr>
          <w:rFonts w:ascii="华文中宋" w:hAnsi="华文中宋" w:eastAsia="华文中宋"/>
          <w:kern w:val="0"/>
          <w:szCs w:val="21"/>
        </w:rPr>
      </w:pPr>
      <w:r>
        <w:rPr>
          <w:rFonts w:hint="eastAsia" w:ascii="仿宋_GB2312" w:hAnsi="宋体" w:eastAsia="仿宋_GB2312" w:cs="宋体"/>
          <w:b/>
          <w:bCs/>
          <w:kern w:val="0"/>
          <w:sz w:val="32"/>
          <w:szCs w:val="32"/>
        </w:rPr>
        <w:t>上  海  市  教  育  委  员  会</w:t>
      </w:r>
    </w:p>
    <w:p>
      <w:pPr>
        <w:widowControl/>
        <w:tabs>
          <w:tab w:val="left" w:pos="8460"/>
        </w:tabs>
        <w:snapToGrid w:val="0"/>
        <w:spacing w:line="500" w:lineRule="atLeast"/>
        <w:ind w:right="25" w:rightChars="12"/>
        <w:jc w:val="center"/>
        <w:rPr>
          <w:rFonts w:ascii="仿宋_GB2312" w:hAnsi="宋体" w:eastAsia="仿宋_GB2312" w:cs="宋体"/>
          <w:b/>
          <w:bCs/>
          <w:kern w:val="0"/>
          <w:sz w:val="32"/>
          <w:szCs w:val="32"/>
        </w:rPr>
      </w:pPr>
    </w:p>
    <w:p>
      <w:pPr>
        <w:widowControl/>
        <w:tabs>
          <w:tab w:val="left" w:pos="8460"/>
        </w:tabs>
        <w:snapToGrid w:val="0"/>
        <w:spacing w:line="500" w:lineRule="atLeast"/>
        <w:ind w:right="25" w:rightChars="12"/>
        <w:jc w:val="center"/>
        <w:rPr>
          <w:rFonts w:ascii="华文中宋" w:hAnsi="华文中宋" w:eastAsia="华文中宋"/>
          <w:b/>
          <w:bCs/>
          <w:spacing w:val="8"/>
          <w:kern w:val="0"/>
          <w:sz w:val="32"/>
          <w:szCs w:val="32"/>
        </w:rPr>
      </w:pPr>
      <w:r>
        <w:rPr>
          <w:rFonts w:hint="eastAsia" w:ascii="仿宋_GB2312" w:hAnsi="宋体" w:eastAsia="仿宋_GB2312" w:cs="宋体"/>
          <w:b/>
          <w:bCs/>
          <w:kern w:val="0"/>
          <w:sz w:val="32"/>
          <w:szCs w:val="32"/>
        </w:rPr>
        <w:t>20</w:t>
      </w:r>
      <w:r>
        <w:rPr>
          <w:rFonts w:ascii="仿宋_GB2312" w:hAnsi="宋体" w:eastAsia="仿宋_GB2312" w:cs="宋体"/>
          <w:b/>
          <w:bCs/>
          <w:kern w:val="0"/>
          <w:sz w:val="32"/>
          <w:szCs w:val="32"/>
        </w:rPr>
        <w:t>20</w:t>
      </w:r>
      <w:r>
        <w:rPr>
          <w:rFonts w:hint="eastAsia" w:ascii="仿宋_GB2312" w:hAnsi="宋体" w:eastAsia="仿宋_GB2312" w:cs="宋体"/>
          <w:b/>
          <w:bCs/>
          <w:kern w:val="0"/>
          <w:sz w:val="32"/>
          <w:szCs w:val="32"/>
        </w:rPr>
        <w:t>年1</w:t>
      </w:r>
      <w:r>
        <w:rPr>
          <w:rFonts w:ascii="仿宋_GB2312" w:hAnsi="宋体" w:eastAsia="仿宋_GB2312" w:cs="宋体"/>
          <w:b/>
          <w:bCs/>
          <w:kern w:val="0"/>
          <w:sz w:val="32"/>
          <w:szCs w:val="32"/>
        </w:rPr>
        <w:t>2</w:t>
      </w:r>
      <w:r>
        <w:rPr>
          <w:rFonts w:hint="eastAsia" w:ascii="仿宋_GB2312" w:hAnsi="宋体" w:eastAsia="仿宋_GB2312" w:cs="宋体"/>
          <w:b/>
          <w:bCs/>
          <w:kern w:val="0"/>
          <w:sz w:val="32"/>
          <w:szCs w:val="32"/>
        </w:rPr>
        <w:t>月编制</w:t>
      </w:r>
      <w:r>
        <w:rPr>
          <w:rFonts w:ascii="Times New Roman" w:hAnsi="Times New Roman"/>
          <w:b/>
          <w:bCs/>
          <w:spacing w:val="8"/>
          <w:kern w:val="0"/>
          <w:sz w:val="32"/>
          <w:szCs w:val="32"/>
        </w:rPr>
        <w:br w:type="page"/>
      </w:r>
      <w:r>
        <w:rPr>
          <w:rFonts w:hint="eastAsia" w:ascii="华文中宋" w:hAnsi="华文中宋" w:eastAsia="华文中宋"/>
          <w:b/>
          <w:bCs/>
          <w:spacing w:val="8"/>
          <w:kern w:val="0"/>
          <w:sz w:val="32"/>
          <w:szCs w:val="32"/>
        </w:rPr>
        <w:t>目  录</w:t>
      </w:r>
    </w:p>
    <w:p>
      <w:pPr>
        <w:tabs>
          <w:tab w:val="left" w:pos="8460"/>
        </w:tabs>
        <w:spacing w:line="400" w:lineRule="exact"/>
        <w:ind w:right="25" w:rightChars="12"/>
        <w:rPr>
          <w:rFonts w:ascii="宋体" w:hAnsi="宋体"/>
          <w:bCs/>
          <w:sz w:val="24"/>
          <w:szCs w:val="24"/>
        </w:rPr>
      </w:pPr>
    </w:p>
    <w:p>
      <w:pPr>
        <w:tabs>
          <w:tab w:val="left" w:pos="7797"/>
        </w:tabs>
        <w:spacing w:line="560" w:lineRule="exact"/>
        <w:ind w:right="514" w:rightChars="245" w:firstLine="480" w:firstLineChars="200"/>
        <w:rPr>
          <w:rFonts w:ascii="宋体" w:hAnsi="宋体"/>
          <w:bCs/>
          <w:sz w:val="24"/>
          <w:szCs w:val="24"/>
        </w:rPr>
      </w:pPr>
      <w:r>
        <w:rPr>
          <w:rFonts w:hint="eastAsia" w:ascii="宋体" w:hAnsi="宋体"/>
          <w:bCs/>
          <w:sz w:val="24"/>
          <w:szCs w:val="24"/>
        </w:rPr>
        <w:t>填表说明……………………………………………………………… （ ）</w:t>
      </w:r>
    </w:p>
    <w:p>
      <w:pPr>
        <w:tabs>
          <w:tab w:val="left" w:pos="8220"/>
        </w:tabs>
        <w:spacing w:line="560" w:lineRule="exact"/>
        <w:ind w:right="25" w:rightChars="12" w:firstLine="480" w:firstLineChars="200"/>
        <w:rPr>
          <w:rFonts w:ascii="宋体" w:hAnsi="宋体"/>
          <w:bCs/>
          <w:sz w:val="24"/>
          <w:szCs w:val="24"/>
        </w:rPr>
      </w:pPr>
      <w:r>
        <w:rPr>
          <w:rFonts w:hint="eastAsia" w:ascii="宋体" w:hAnsi="宋体"/>
          <w:bCs/>
          <w:sz w:val="24"/>
          <w:szCs w:val="24"/>
        </w:rPr>
        <w:t>表1.项目基本情况……………………………………………………（ ）</w:t>
      </w:r>
    </w:p>
    <w:p>
      <w:pPr>
        <w:tabs>
          <w:tab w:val="left" w:pos="8460"/>
        </w:tabs>
        <w:spacing w:line="560" w:lineRule="exact"/>
        <w:ind w:right="25" w:rightChars="12" w:firstLine="480" w:firstLineChars="200"/>
        <w:rPr>
          <w:rFonts w:ascii="宋体" w:hAnsi="宋体"/>
          <w:bCs/>
          <w:sz w:val="24"/>
          <w:szCs w:val="24"/>
        </w:rPr>
      </w:pPr>
      <w:r>
        <w:rPr>
          <w:rFonts w:hint="eastAsia" w:ascii="宋体" w:hAnsi="宋体"/>
          <w:bCs/>
          <w:sz w:val="24"/>
          <w:szCs w:val="24"/>
        </w:rPr>
        <w:t>表2.项目主要参与人员情况…………………………………………（ ）</w:t>
      </w:r>
    </w:p>
    <w:p>
      <w:pPr>
        <w:tabs>
          <w:tab w:val="left" w:pos="8460"/>
        </w:tabs>
        <w:spacing w:line="560" w:lineRule="exact"/>
        <w:ind w:right="25" w:rightChars="12" w:firstLine="480" w:firstLineChars="200"/>
        <w:rPr>
          <w:rFonts w:ascii="宋体" w:hAnsi="宋体"/>
          <w:bCs/>
          <w:sz w:val="24"/>
          <w:szCs w:val="24"/>
        </w:rPr>
      </w:pPr>
      <w:r>
        <w:rPr>
          <w:rFonts w:hint="eastAsia" w:ascii="宋体" w:hAnsi="宋体"/>
          <w:bCs/>
          <w:sz w:val="24"/>
          <w:szCs w:val="24"/>
        </w:rPr>
        <w:t>表3.本年度项目研究进展情况………………………………………（ ）</w:t>
      </w:r>
    </w:p>
    <w:p>
      <w:pPr>
        <w:tabs>
          <w:tab w:val="left" w:pos="8460"/>
        </w:tabs>
        <w:spacing w:line="560" w:lineRule="exact"/>
        <w:ind w:right="25" w:rightChars="12" w:firstLine="480" w:firstLineChars="200"/>
        <w:rPr>
          <w:rFonts w:ascii="宋体" w:hAnsi="宋体"/>
          <w:bCs/>
          <w:sz w:val="24"/>
          <w:szCs w:val="24"/>
        </w:rPr>
      </w:pPr>
      <w:r>
        <w:rPr>
          <w:rFonts w:hint="eastAsia" w:ascii="宋体" w:hAnsi="宋体"/>
          <w:bCs/>
          <w:sz w:val="24"/>
          <w:szCs w:val="24"/>
        </w:rPr>
        <w:t>表4.本年度项目相关研究成果及承接项目情况……………………（ ）</w:t>
      </w:r>
    </w:p>
    <w:p>
      <w:pPr>
        <w:tabs>
          <w:tab w:val="left" w:pos="8460"/>
        </w:tabs>
        <w:spacing w:line="560" w:lineRule="exact"/>
        <w:ind w:right="25" w:rightChars="12" w:firstLine="480" w:firstLineChars="200"/>
        <w:rPr>
          <w:rFonts w:ascii="宋体" w:hAnsi="宋体"/>
          <w:bCs/>
          <w:sz w:val="24"/>
          <w:szCs w:val="24"/>
        </w:rPr>
      </w:pPr>
      <w:r>
        <w:rPr>
          <w:rFonts w:hint="eastAsia" w:ascii="宋体" w:hAnsi="宋体"/>
          <w:bCs/>
          <w:sz w:val="24"/>
          <w:szCs w:val="24"/>
        </w:rPr>
        <w:t>表5.项目提前终止和撤销……………………………………………（ ）</w:t>
      </w:r>
    </w:p>
    <w:p>
      <w:pPr>
        <w:tabs>
          <w:tab w:val="left" w:pos="8460"/>
        </w:tabs>
        <w:spacing w:line="560" w:lineRule="exact"/>
        <w:ind w:right="25" w:rightChars="12" w:firstLine="480" w:firstLineChars="200"/>
        <w:rPr>
          <w:rFonts w:ascii="宋体" w:hAnsi="宋体"/>
          <w:bCs/>
          <w:sz w:val="24"/>
          <w:szCs w:val="24"/>
        </w:rPr>
      </w:pPr>
      <w:r>
        <w:rPr>
          <w:rFonts w:hint="eastAsia" w:ascii="宋体" w:hAnsi="宋体"/>
          <w:bCs/>
          <w:sz w:val="24"/>
          <w:szCs w:val="24"/>
        </w:rPr>
        <w:t>表6.项目经费执行表…………………………………………………（ ）</w:t>
      </w:r>
    </w:p>
    <w:p>
      <w:pPr>
        <w:tabs>
          <w:tab w:val="left" w:pos="8460"/>
        </w:tabs>
        <w:spacing w:line="560" w:lineRule="exact"/>
        <w:ind w:right="25" w:rightChars="12" w:firstLine="480" w:firstLineChars="200"/>
        <w:rPr>
          <w:rFonts w:ascii="宋体" w:hAnsi="宋体"/>
          <w:bCs/>
          <w:sz w:val="24"/>
          <w:szCs w:val="24"/>
        </w:rPr>
      </w:pPr>
      <w:r>
        <w:rPr>
          <w:rFonts w:hint="eastAsia" w:ascii="宋体" w:hAnsi="宋体"/>
          <w:bCs/>
          <w:sz w:val="24"/>
          <w:szCs w:val="24"/>
        </w:rPr>
        <w:t>表7.依托学校审核意见………………………………………………（ ）</w:t>
      </w:r>
    </w:p>
    <w:p>
      <w:pPr>
        <w:widowControl/>
        <w:tabs>
          <w:tab w:val="left" w:pos="8460"/>
        </w:tabs>
        <w:snapToGrid w:val="0"/>
        <w:spacing w:line="500" w:lineRule="atLeast"/>
        <w:ind w:right="25" w:rightChars="12"/>
        <w:jc w:val="left"/>
        <w:rPr>
          <w:rFonts w:ascii="Times New Roman" w:hAnsi="Times New Roman"/>
          <w:b/>
          <w:bCs/>
          <w:spacing w:val="8"/>
          <w:kern w:val="0"/>
          <w:sz w:val="32"/>
          <w:szCs w:val="32"/>
        </w:rPr>
      </w:pPr>
      <w:r>
        <w:rPr>
          <w:rFonts w:ascii="宋体" w:hAnsi="宋体" w:cs="宋体"/>
          <w:color w:val="000000"/>
          <w:kern w:val="0"/>
          <w:sz w:val="22"/>
        </w:rPr>
        <w:br w:type="page"/>
      </w:r>
    </w:p>
    <w:p>
      <w:pPr>
        <w:widowControl/>
        <w:tabs>
          <w:tab w:val="left" w:pos="8460"/>
        </w:tabs>
        <w:snapToGrid w:val="0"/>
        <w:spacing w:line="500" w:lineRule="atLeast"/>
        <w:ind w:right="25" w:rightChars="12"/>
        <w:jc w:val="center"/>
        <w:rPr>
          <w:rFonts w:ascii="华文中宋" w:hAnsi="华文中宋" w:eastAsia="华文中宋"/>
          <w:b/>
          <w:bCs/>
          <w:spacing w:val="8"/>
          <w:kern w:val="0"/>
          <w:sz w:val="32"/>
          <w:szCs w:val="32"/>
        </w:rPr>
      </w:pPr>
      <w:r>
        <w:rPr>
          <w:rFonts w:hint="eastAsia" w:ascii="华文中宋" w:hAnsi="华文中宋" w:eastAsia="华文中宋"/>
          <w:b/>
          <w:bCs/>
          <w:spacing w:val="8"/>
          <w:kern w:val="0"/>
          <w:sz w:val="32"/>
          <w:szCs w:val="32"/>
        </w:rPr>
        <w:t>填　表　说　明</w:t>
      </w:r>
    </w:p>
    <w:p>
      <w:pPr>
        <w:tabs>
          <w:tab w:val="left" w:pos="8460"/>
        </w:tabs>
        <w:ind w:right="25" w:rightChars="12"/>
        <w:jc w:val="center"/>
        <w:rPr>
          <w:rFonts w:ascii="楷体_GB2312" w:hAnsi="宋体" w:eastAsia="楷体_GB2312"/>
          <w:szCs w:val="24"/>
        </w:rPr>
      </w:pPr>
    </w:p>
    <w:p>
      <w:pPr>
        <w:tabs>
          <w:tab w:val="left" w:pos="8460"/>
        </w:tabs>
        <w:snapToGrid w:val="0"/>
        <w:spacing w:line="500" w:lineRule="exact"/>
        <w:ind w:firstLine="480" w:firstLineChars="200"/>
        <w:rPr>
          <w:rFonts w:ascii="宋体" w:hAnsi="宋体"/>
          <w:sz w:val="24"/>
          <w:szCs w:val="24"/>
        </w:rPr>
      </w:pPr>
      <w:r>
        <w:rPr>
          <w:rFonts w:hint="eastAsia" w:ascii="宋体" w:hAnsi="宋体"/>
          <w:sz w:val="24"/>
          <w:szCs w:val="24"/>
        </w:rPr>
        <w:t>1. 本报告供上海市教育委员会科研创新计划项目使用。</w:t>
      </w:r>
    </w:p>
    <w:p>
      <w:pPr>
        <w:tabs>
          <w:tab w:val="left" w:pos="8460"/>
        </w:tabs>
        <w:snapToGrid w:val="0"/>
        <w:spacing w:line="500" w:lineRule="exact"/>
        <w:ind w:firstLine="480" w:firstLineChars="200"/>
        <w:rPr>
          <w:rFonts w:ascii="Times New Roman" w:hAnsi="Times New Roman"/>
          <w:sz w:val="24"/>
          <w:szCs w:val="24"/>
        </w:rPr>
      </w:pPr>
      <w:r>
        <w:rPr>
          <w:rFonts w:hint="eastAsia" w:ascii="宋体" w:hAnsi="宋体"/>
          <w:sz w:val="24"/>
          <w:szCs w:val="24"/>
        </w:rPr>
        <w:t>2. 项目负责人、项目依托学校应根据《上海市教育委员会科研创新计划管理办法》和《上海市教育委员会科研创新计划过程管理操作规程》的要求，逐项认真编写。</w:t>
      </w:r>
    </w:p>
    <w:p>
      <w:pPr>
        <w:tabs>
          <w:tab w:val="left" w:pos="8460"/>
        </w:tabs>
        <w:snapToGrid w:val="0"/>
        <w:spacing w:line="500" w:lineRule="exact"/>
        <w:ind w:firstLine="480" w:firstLineChars="200"/>
        <w:rPr>
          <w:rFonts w:ascii="宋体" w:hAnsi="宋体"/>
          <w:sz w:val="24"/>
          <w:szCs w:val="24"/>
        </w:rPr>
      </w:pPr>
      <w:r>
        <w:rPr>
          <w:rFonts w:hint="eastAsia" w:ascii="宋体" w:hAnsi="宋体"/>
          <w:sz w:val="24"/>
          <w:szCs w:val="24"/>
        </w:rPr>
        <w:t>3. 本报告填写要简洁、规范、清晰，表达要明确严谨，字迹要清楚易辨，适当控制篇幅和字数。外来语同时用原文和中文表达。本表各栏除特别规定外，均可以自行加行、加页。</w:t>
      </w:r>
    </w:p>
    <w:p>
      <w:pPr>
        <w:tabs>
          <w:tab w:val="left" w:pos="8460"/>
        </w:tabs>
        <w:snapToGrid w:val="0"/>
        <w:spacing w:line="500" w:lineRule="exact"/>
        <w:ind w:firstLine="480" w:firstLineChars="200"/>
        <w:rPr>
          <w:rFonts w:ascii="宋体" w:hAnsi="宋体"/>
          <w:sz w:val="24"/>
          <w:szCs w:val="24"/>
        </w:rPr>
      </w:pPr>
      <w:r>
        <w:rPr>
          <w:rFonts w:hint="eastAsia" w:ascii="宋体" w:hAnsi="宋体"/>
          <w:sz w:val="24"/>
          <w:szCs w:val="24"/>
        </w:rPr>
        <w:t>4. 报送报告书纸质材料一式五份，请使用A4纸双面印刷,请不要采用胶圈、文件夹等带有突出棱边的装订方式，请采用普通纸质材料作为封面。要求同时递交电子文本一份，必须确保书面文本和电子文本的一致性。</w:t>
      </w:r>
    </w:p>
    <w:p>
      <w:pPr>
        <w:tabs>
          <w:tab w:val="left" w:pos="8460"/>
        </w:tabs>
        <w:snapToGrid w:val="0"/>
        <w:spacing w:line="500" w:lineRule="exact"/>
        <w:ind w:firstLine="480" w:firstLineChars="200"/>
        <w:rPr>
          <w:rFonts w:ascii="宋体" w:hAnsi="宋体"/>
          <w:sz w:val="24"/>
          <w:szCs w:val="24"/>
        </w:rPr>
      </w:pPr>
      <w:r>
        <w:rPr>
          <w:rFonts w:ascii="宋体" w:hAnsi="宋体"/>
          <w:sz w:val="24"/>
          <w:szCs w:val="24"/>
        </w:rPr>
        <w:t>5</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成果证明材料（一式一份）作为附件另行装订，封面上须注明学校、项目编号、项目名称、项目负责人信息。</w:t>
      </w:r>
    </w:p>
    <w:p>
      <w:pPr>
        <w:tabs>
          <w:tab w:val="left" w:pos="8460"/>
        </w:tabs>
        <w:snapToGrid w:val="0"/>
        <w:spacing w:line="500" w:lineRule="exact"/>
        <w:ind w:firstLine="480" w:firstLineChars="200"/>
        <w:rPr>
          <w:rFonts w:ascii="宋体" w:hAnsi="宋体"/>
          <w:sz w:val="24"/>
          <w:szCs w:val="24"/>
        </w:rPr>
      </w:pPr>
      <w:r>
        <w:rPr>
          <w:rFonts w:hint="eastAsia" w:ascii="宋体" w:hAnsi="宋体"/>
          <w:sz w:val="24"/>
          <w:szCs w:val="24"/>
        </w:rPr>
        <w:t>6.</w:t>
      </w:r>
      <w:r>
        <w:rPr>
          <w:rFonts w:ascii="宋体" w:hAnsi="宋体"/>
          <w:sz w:val="24"/>
          <w:szCs w:val="24"/>
        </w:rPr>
        <w:t xml:space="preserve"> </w:t>
      </w:r>
      <w:r>
        <w:rPr>
          <w:rFonts w:hint="eastAsia" w:ascii="宋体" w:hAnsi="宋体"/>
          <w:sz w:val="24"/>
          <w:szCs w:val="24"/>
        </w:rPr>
        <w:t>本报告制订单位是上海市教育委员会。</w:t>
      </w:r>
    </w:p>
    <w:p>
      <w:pPr>
        <w:widowControl/>
        <w:tabs>
          <w:tab w:val="left" w:pos="8460"/>
        </w:tabs>
        <w:snapToGrid w:val="0"/>
        <w:spacing w:line="560" w:lineRule="exact"/>
        <w:ind w:right="25" w:rightChars="12"/>
        <w:outlineLvl w:val="0"/>
        <w:rPr>
          <w:rFonts w:ascii="黑体" w:hAnsi="宋体" w:eastAsia="黑体"/>
          <w:bCs/>
          <w:kern w:val="0"/>
          <w:sz w:val="28"/>
          <w:szCs w:val="28"/>
        </w:rPr>
      </w:pPr>
      <w:r>
        <w:rPr>
          <w:rFonts w:ascii="宋体" w:hAnsi="宋体"/>
          <w:b/>
          <w:bCs/>
          <w:color w:val="0070C0"/>
          <w:kern w:val="0"/>
          <w:sz w:val="30"/>
          <w:szCs w:val="30"/>
        </w:rPr>
        <w:br w:type="page"/>
      </w:r>
      <w:r>
        <w:rPr>
          <w:rFonts w:hint="eastAsia" w:ascii="黑体" w:hAnsi="宋体" w:eastAsia="黑体"/>
          <w:bCs/>
          <w:kern w:val="0"/>
          <w:sz w:val="28"/>
          <w:szCs w:val="28"/>
        </w:rPr>
        <w:t>表1.项目基本情况</w:t>
      </w:r>
      <w:r>
        <w:rPr>
          <w:rFonts w:hint="eastAsia" w:ascii="宋体" w:hAnsi="宋体"/>
          <w:kern w:val="0"/>
          <w:sz w:val="24"/>
          <w:szCs w:val="24"/>
        </w:rPr>
        <w:t>（相关内容与申请书一致）</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702"/>
        <w:gridCol w:w="795"/>
        <w:gridCol w:w="1865"/>
        <w:gridCol w:w="1811"/>
        <w:gridCol w:w="25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68" w:hRule="atLeast"/>
          <w:jc w:val="center"/>
        </w:trPr>
        <w:tc>
          <w:tcPr>
            <w:tcW w:w="1702" w:type="dxa"/>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szCs w:val="24"/>
              </w:rPr>
            </w:pPr>
            <w:r>
              <w:rPr>
                <w:rFonts w:hint="eastAsia" w:ascii="宋体" w:hAnsi="宋体"/>
                <w:kern w:val="0"/>
                <w:sz w:val="24"/>
                <w:szCs w:val="24"/>
              </w:rPr>
              <w:t>项目名称</w:t>
            </w:r>
          </w:p>
        </w:tc>
        <w:tc>
          <w:tcPr>
            <w:tcW w:w="7068" w:type="dxa"/>
            <w:gridSpan w:val="4"/>
            <w:tcMar>
              <w:top w:w="0" w:type="dxa"/>
              <w:left w:w="108" w:type="dxa"/>
              <w:bottom w:w="0" w:type="dxa"/>
              <w:right w:w="108" w:type="dxa"/>
            </w:tcMar>
            <w:vAlign w:val="center"/>
          </w:tcPr>
          <w:p>
            <w:pPr>
              <w:widowControl/>
              <w:tabs>
                <w:tab w:val="left" w:pos="8460"/>
              </w:tabs>
              <w:ind w:right="25" w:rightChars="12"/>
              <w:rPr>
                <w:rFonts w:ascii="宋体" w:hAnsi="宋体"/>
                <w:kern w:val="0"/>
                <w:sz w:val="24"/>
                <w:szCs w:val="24"/>
              </w:rPr>
            </w:pPr>
            <w:r>
              <w:rPr>
                <w:rFonts w:hint="eastAsia" w:ascii="宋体" w:hAnsi="宋体"/>
                <w:kern w:val="0"/>
                <w:sz w:val="24"/>
                <w:szCs w:val="24"/>
              </w:rPr>
              <w:t>以南极亚目鱼类为对象研究环境因子与基因组进化的相互作用及机制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54" w:hRule="atLeast"/>
          <w:jc w:val="center"/>
        </w:trPr>
        <w:tc>
          <w:tcPr>
            <w:tcW w:w="1702" w:type="dxa"/>
            <w:vAlign w:val="center"/>
          </w:tcPr>
          <w:p>
            <w:pPr>
              <w:widowControl/>
              <w:tabs>
                <w:tab w:val="left" w:pos="8460"/>
              </w:tabs>
              <w:ind w:right="25" w:rightChars="12"/>
              <w:jc w:val="center"/>
              <w:rPr>
                <w:rFonts w:ascii="宋体" w:hAnsi="宋体"/>
                <w:kern w:val="0"/>
                <w:sz w:val="24"/>
                <w:szCs w:val="24"/>
              </w:rPr>
            </w:pPr>
            <w:r>
              <w:rPr>
                <w:rFonts w:hint="eastAsia" w:ascii="宋体" w:hAnsi="宋体"/>
                <w:kern w:val="0"/>
                <w:sz w:val="24"/>
                <w:szCs w:val="24"/>
              </w:rPr>
              <w:t>项目负责人</w:t>
            </w:r>
          </w:p>
        </w:tc>
        <w:tc>
          <w:tcPr>
            <w:tcW w:w="2660" w:type="dxa"/>
            <w:gridSpan w:val="2"/>
            <w:tcMar>
              <w:top w:w="0" w:type="dxa"/>
              <w:left w:w="108" w:type="dxa"/>
              <w:bottom w:w="0" w:type="dxa"/>
              <w:right w:w="108" w:type="dxa"/>
            </w:tcMar>
            <w:vAlign w:val="center"/>
          </w:tcPr>
          <w:p>
            <w:pPr>
              <w:widowControl/>
              <w:jc w:val="center"/>
              <w:rPr>
                <w:rFonts w:ascii="微软雅黑" w:hAnsi="微软雅黑" w:eastAsia="微软雅黑"/>
                <w:kern w:val="0"/>
                <w:sz w:val="24"/>
                <w:szCs w:val="24"/>
              </w:rPr>
            </w:pPr>
            <w:r>
              <w:rPr>
                <w:rFonts w:hint="eastAsia"/>
              </w:rPr>
              <w:t>陈良标</w:t>
            </w:r>
          </w:p>
        </w:tc>
        <w:tc>
          <w:tcPr>
            <w:tcW w:w="1811" w:type="dxa"/>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szCs w:val="24"/>
              </w:rPr>
            </w:pPr>
            <w:r>
              <w:rPr>
                <w:rFonts w:hint="eastAsia" w:ascii="宋体" w:hAnsi="宋体"/>
                <w:kern w:val="0"/>
                <w:sz w:val="24"/>
                <w:szCs w:val="24"/>
              </w:rPr>
              <w:t>联系方式</w:t>
            </w:r>
          </w:p>
        </w:tc>
        <w:tc>
          <w:tcPr>
            <w:tcW w:w="2597" w:type="dxa"/>
            <w:tcMar>
              <w:top w:w="0" w:type="dxa"/>
              <w:left w:w="108" w:type="dxa"/>
              <w:bottom w:w="0" w:type="dxa"/>
              <w:right w:w="108" w:type="dxa"/>
            </w:tcMar>
            <w:vAlign w:val="center"/>
          </w:tcPr>
          <w:p>
            <w:pPr>
              <w:widowControl/>
            </w:pPr>
            <w:r>
              <w:rPr>
                <w:rFonts w:hint="eastAsia"/>
              </w:rPr>
              <w:t>lbchen@shou.edu.cn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54" w:hRule="atLeast"/>
          <w:jc w:val="center"/>
        </w:trPr>
        <w:tc>
          <w:tcPr>
            <w:tcW w:w="1702" w:type="dxa"/>
            <w:vAlign w:val="center"/>
          </w:tcPr>
          <w:p>
            <w:pPr>
              <w:widowControl/>
              <w:tabs>
                <w:tab w:val="left" w:pos="8460"/>
              </w:tabs>
              <w:ind w:right="25" w:rightChars="12"/>
              <w:jc w:val="center"/>
              <w:rPr>
                <w:rFonts w:ascii="宋体" w:hAnsi="宋体"/>
                <w:kern w:val="0"/>
                <w:sz w:val="24"/>
                <w:szCs w:val="24"/>
              </w:rPr>
            </w:pPr>
            <w:r>
              <w:rPr>
                <w:rFonts w:hint="eastAsia" w:ascii="宋体" w:hAnsi="宋体"/>
                <w:kern w:val="0"/>
                <w:sz w:val="24"/>
                <w:szCs w:val="24"/>
              </w:rPr>
              <w:t>依托学校</w:t>
            </w:r>
          </w:p>
        </w:tc>
        <w:tc>
          <w:tcPr>
            <w:tcW w:w="2660" w:type="dxa"/>
            <w:gridSpan w:val="2"/>
            <w:tcMar>
              <w:top w:w="0" w:type="dxa"/>
              <w:left w:w="108" w:type="dxa"/>
              <w:bottom w:w="0" w:type="dxa"/>
              <w:right w:w="108" w:type="dxa"/>
            </w:tcMar>
            <w:vAlign w:val="center"/>
          </w:tcPr>
          <w:p>
            <w:pPr>
              <w:widowControl/>
              <w:jc w:val="center"/>
              <w:rPr>
                <w:rFonts w:ascii="微软雅黑" w:hAnsi="微软雅黑" w:eastAsia="微软雅黑"/>
                <w:kern w:val="0"/>
                <w:sz w:val="24"/>
                <w:szCs w:val="24"/>
              </w:rPr>
            </w:pPr>
            <w:r>
              <w:rPr>
                <w:rFonts w:hint="eastAsia"/>
              </w:rPr>
              <w:t>上海海洋大学</w:t>
            </w:r>
          </w:p>
        </w:tc>
        <w:tc>
          <w:tcPr>
            <w:tcW w:w="1811" w:type="dxa"/>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szCs w:val="24"/>
              </w:rPr>
            </w:pPr>
            <w:r>
              <w:rPr>
                <w:rFonts w:hint="eastAsia" w:ascii="宋体" w:hAnsi="宋体"/>
                <w:kern w:val="0"/>
                <w:sz w:val="24"/>
                <w:szCs w:val="24"/>
              </w:rPr>
              <w:t>项目立项时间</w:t>
            </w:r>
          </w:p>
        </w:tc>
        <w:tc>
          <w:tcPr>
            <w:tcW w:w="2597" w:type="dxa"/>
            <w:tcMar>
              <w:top w:w="0" w:type="dxa"/>
              <w:left w:w="108" w:type="dxa"/>
              <w:bottom w:w="0" w:type="dxa"/>
              <w:right w:w="108" w:type="dxa"/>
            </w:tcMar>
            <w:vAlign w:val="center"/>
          </w:tcPr>
          <w:p>
            <w:pPr>
              <w:widowControl/>
              <w:tabs>
                <w:tab w:val="left" w:pos="8460"/>
              </w:tabs>
              <w:ind w:right="25" w:rightChars="12"/>
              <w:jc w:val="left"/>
              <w:rPr>
                <w:rFonts w:ascii="宋体" w:hAnsi="宋体"/>
                <w:kern w:val="0"/>
                <w:sz w:val="24"/>
                <w:szCs w:val="24"/>
              </w:rPr>
            </w:pPr>
            <w:r>
              <w:rPr>
                <w:rFonts w:hint="eastAsia" w:ascii="宋体" w:hAnsi="宋体"/>
                <w:kern w:val="0"/>
                <w:sz w:val="24"/>
                <w:szCs w:val="24"/>
              </w:rPr>
              <w:t>2</w:t>
            </w:r>
            <w:r>
              <w:rPr>
                <w:rFonts w:ascii="宋体" w:hAnsi="宋体"/>
                <w:kern w:val="0"/>
                <w:sz w:val="24"/>
                <w:szCs w:val="24"/>
              </w:rPr>
              <w:t>017</w:t>
            </w:r>
            <w:r>
              <w:rPr>
                <w:rFonts w:hint="eastAsia" w:ascii="宋体" w:hAnsi="宋体"/>
                <w:kern w:val="0"/>
                <w:sz w:val="24"/>
                <w:szCs w:val="24"/>
              </w:rPr>
              <w:t>年</w:t>
            </w:r>
            <w:r>
              <w:rPr>
                <w:rFonts w:ascii="宋体" w:hAnsi="宋体"/>
                <w:kern w:val="0"/>
                <w:sz w:val="24"/>
                <w:szCs w:val="24"/>
              </w:rPr>
              <w:t>7</w:t>
            </w:r>
            <w:r>
              <w:rPr>
                <w:rFonts w:hint="eastAsia" w:ascii="宋体" w:hAnsi="宋体"/>
                <w:kern w:val="0"/>
                <w:sz w:val="24"/>
                <w:szCs w:val="24"/>
              </w:rPr>
              <w:t xml:space="preserve">月 </w:t>
            </w:r>
            <w:r>
              <w:rPr>
                <w:rFonts w:ascii="宋体" w:hAnsi="宋体"/>
                <w:kern w:val="0"/>
                <w:sz w:val="24"/>
                <w:szCs w:val="24"/>
              </w:rPr>
              <w:t>1</w:t>
            </w:r>
            <w:r>
              <w:rPr>
                <w:rFonts w:hint="eastAsia" w:ascii="宋体" w:hAnsi="宋体"/>
                <w:kern w:val="0"/>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54" w:hRule="atLeast"/>
          <w:jc w:val="center"/>
        </w:trPr>
        <w:tc>
          <w:tcPr>
            <w:tcW w:w="1702" w:type="dxa"/>
            <w:vAlign w:val="center"/>
          </w:tcPr>
          <w:p>
            <w:pPr>
              <w:widowControl/>
              <w:tabs>
                <w:tab w:val="left" w:pos="8460"/>
              </w:tabs>
              <w:ind w:right="25" w:rightChars="12"/>
              <w:jc w:val="center"/>
              <w:rPr>
                <w:rFonts w:ascii="宋体" w:hAnsi="宋体"/>
                <w:kern w:val="0"/>
                <w:sz w:val="24"/>
                <w:szCs w:val="24"/>
              </w:rPr>
            </w:pPr>
            <w:r>
              <w:rPr>
                <w:rFonts w:hint="eastAsia" w:ascii="宋体" w:hAnsi="宋体"/>
                <w:kern w:val="0"/>
                <w:sz w:val="24"/>
                <w:szCs w:val="24"/>
              </w:rPr>
              <w:t>项目总经费</w:t>
            </w:r>
          </w:p>
        </w:tc>
        <w:tc>
          <w:tcPr>
            <w:tcW w:w="2660" w:type="dxa"/>
            <w:gridSpan w:val="2"/>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szCs w:val="24"/>
              </w:rPr>
            </w:pPr>
            <w:r>
              <w:rPr>
                <w:rFonts w:hint="eastAsia" w:ascii="宋体" w:hAnsi="宋体"/>
                <w:kern w:val="0"/>
                <w:sz w:val="24"/>
                <w:szCs w:val="24"/>
              </w:rPr>
              <w:t xml:space="preserve">     </w:t>
            </w:r>
            <w:r>
              <w:rPr>
                <w:rFonts w:ascii="宋体" w:hAnsi="宋体"/>
                <w:kern w:val="0"/>
                <w:sz w:val="24"/>
                <w:szCs w:val="24"/>
              </w:rPr>
              <w:t>300</w:t>
            </w:r>
            <w:r>
              <w:rPr>
                <w:rFonts w:hint="eastAsia" w:ascii="宋体" w:hAnsi="宋体"/>
                <w:kern w:val="0"/>
                <w:sz w:val="24"/>
                <w:szCs w:val="24"/>
              </w:rPr>
              <w:t>万元</w:t>
            </w:r>
          </w:p>
        </w:tc>
        <w:tc>
          <w:tcPr>
            <w:tcW w:w="1811" w:type="dxa"/>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szCs w:val="24"/>
              </w:rPr>
            </w:pPr>
            <w:r>
              <w:rPr>
                <w:rFonts w:hint="eastAsia" w:ascii="宋体" w:hAnsi="宋体"/>
                <w:kern w:val="0"/>
                <w:sz w:val="24"/>
                <w:szCs w:val="24"/>
              </w:rPr>
              <w:t>预计完成时间</w:t>
            </w:r>
          </w:p>
        </w:tc>
        <w:tc>
          <w:tcPr>
            <w:tcW w:w="2597" w:type="dxa"/>
            <w:tcMar>
              <w:top w:w="0" w:type="dxa"/>
              <w:left w:w="108" w:type="dxa"/>
              <w:bottom w:w="0" w:type="dxa"/>
              <w:right w:w="108" w:type="dxa"/>
            </w:tcMar>
            <w:vAlign w:val="center"/>
          </w:tcPr>
          <w:p>
            <w:pPr>
              <w:widowControl/>
              <w:tabs>
                <w:tab w:val="left" w:pos="8460"/>
              </w:tabs>
              <w:ind w:right="25" w:rightChars="12"/>
              <w:jc w:val="left"/>
              <w:rPr>
                <w:rFonts w:ascii="宋体" w:hAnsi="宋体"/>
                <w:kern w:val="0"/>
                <w:sz w:val="24"/>
                <w:szCs w:val="24"/>
              </w:rPr>
            </w:pPr>
            <w:r>
              <w:rPr>
                <w:rFonts w:ascii="宋体" w:hAnsi="宋体"/>
                <w:kern w:val="0"/>
                <w:sz w:val="24"/>
                <w:szCs w:val="24"/>
              </w:rPr>
              <w:t>2022</w:t>
            </w:r>
            <w:r>
              <w:rPr>
                <w:rFonts w:hint="eastAsia" w:ascii="宋体" w:hAnsi="宋体"/>
                <w:kern w:val="0"/>
                <w:sz w:val="24"/>
                <w:szCs w:val="24"/>
              </w:rPr>
              <w:t>年</w:t>
            </w:r>
            <w:r>
              <w:rPr>
                <w:rFonts w:ascii="宋体" w:hAnsi="宋体"/>
                <w:kern w:val="0"/>
                <w:sz w:val="24"/>
                <w:szCs w:val="24"/>
              </w:rPr>
              <w:t>6</w:t>
            </w:r>
            <w:r>
              <w:rPr>
                <w:rFonts w:hint="eastAsia" w:ascii="宋体" w:hAnsi="宋体"/>
                <w:kern w:val="0"/>
                <w:sz w:val="24"/>
                <w:szCs w:val="24"/>
              </w:rPr>
              <w:t>月</w:t>
            </w:r>
            <w:r>
              <w:rPr>
                <w:rFonts w:ascii="宋体" w:hAnsi="宋体"/>
                <w:kern w:val="0"/>
                <w:sz w:val="24"/>
                <w:szCs w:val="24"/>
              </w:rPr>
              <w:t>30</w:t>
            </w:r>
            <w:r>
              <w:rPr>
                <w:rFonts w:hint="eastAsia" w:ascii="宋体" w:hAnsi="宋体"/>
                <w:kern w:val="0"/>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65" w:hRule="atLeast"/>
          <w:jc w:val="center"/>
        </w:trPr>
        <w:tc>
          <w:tcPr>
            <w:tcW w:w="1702" w:type="dxa"/>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szCs w:val="24"/>
              </w:rPr>
            </w:pPr>
            <w:r>
              <w:rPr>
                <w:rFonts w:hint="eastAsia" w:ascii="宋体" w:hAnsi="宋体"/>
                <w:kern w:val="0"/>
                <w:sz w:val="24"/>
                <w:szCs w:val="24"/>
              </w:rPr>
              <w:t>涉及学科</w:t>
            </w:r>
          </w:p>
        </w:tc>
        <w:tc>
          <w:tcPr>
            <w:tcW w:w="7068" w:type="dxa"/>
            <w:gridSpan w:val="4"/>
            <w:tcMar>
              <w:top w:w="0" w:type="dxa"/>
              <w:left w:w="108" w:type="dxa"/>
              <w:bottom w:w="0" w:type="dxa"/>
              <w:right w:w="108" w:type="dxa"/>
            </w:tcMar>
            <w:vAlign w:val="center"/>
          </w:tcPr>
          <w:p>
            <w:pPr>
              <w:widowControl/>
              <w:tabs>
                <w:tab w:val="left" w:pos="8460"/>
              </w:tabs>
              <w:ind w:right="25" w:rightChars="12"/>
              <w:rPr>
                <w:rFonts w:ascii="宋体" w:hAnsi="宋体"/>
                <w:kern w:val="0"/>
                <w:sz w:val="24"/>
                <w:szCs w:val="24"/>
              </w:rPr>
            </w:pPr>
            <w:r>
              <w:rPr>
                <w:rFonts w:hint="eastAsia" w:ascii="宋体" w:hAnsi="宋体"/>
                <w:kern w:val="0"/>
                <w:sz w:val="24"/>
                <w:szCs w:val="24"/>
              </w:rPr>
              <w:t>一级学科：水产、海洋、生物（限填主要涉及的一级学科3个）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1440" w:hRule="atLeast"/>
          <w:jc w:val="center"/>
        </w:trPr>
        <w:tc>
          <w:tcPr>
            <w:tcW w:w="2497" w:type="dxa"/>
            <w:gridSpan w:val="2"/>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szCs w:val="24"/>
              </w:rPr>
            </w:pPr>
            <w:r>
              <w:rPr>
                <w:rFonts w:hint="eastAsia" w:ascii="宋体" w:hAnsi="宋体"/>
                <w:kern w:val="0"/>
                <w:sz w:val="24"/>
                <w:szCs w:val="24"/>
              </w:rPr>
              <w:t>研究目标及预期成果</w:t>
            </w:r>
          </w:p>
        </w:tc>
        <w:tc>
          <w:tcPr>
            <w:tcW w:w="6273" w:type="dxa"/>
            <w:gridSpan w:val="3"/>
            <w:vAlign w:val="center"/>
          </w:tcPr>
          <w:p>
            <w:pPr>
              <w:widowControl/>
              <w:tabs>
                <w:tab w:val="left" w:pos="8460"/>
              </w:tabs>
              <w:ind w:right="25" w:rightChars="12" w:firstLine="480" w:firstLineChars="200"/>
              <w:jc w:val="left"/>
              <w:rPr>
                <w:rFonts w:ascii="宋体" w:hAnsi="宋体"/>
                <w:kern w:val="0"/>
                <w:sz w:val="24"/>
                <w:szCs w:val="24"/>
              </w:rPr>
            </w:pPr>
            <w:r>
              <w:rPr>
                <w:rFonts w:hint="eastAsia" w:ascii="宋体" w:hAnsi="宋体"/>
                <w:kern w:val="0"/>
                <w:sz w:val="24"/>
                <w:szCs w:val="24"/>
              </w:rPr>
              <w:t>本项目利用极地特殊的生物资源，创新性地开展温度和氧气两个关键环境因子与基因组相互作用及机制的研究。我们将在科学上达到3个目标：1）首次通过分子机制阐明环境因子是如何导致基因组大小改变；2）高质量完成2个高难度重要南极生物的基因组测序，通过精细的基因结构和功能分析，结合古地理学的数据，我们将把环境变迁与基因组的变异直接相连；3）建立一个研究温度和氧气与基因组之间互作的实验动物体系，使鱼类温度和氧气适应的进化途径能在实验室重演并对其详细研究。</w:t>
            </w:r>
          </w:p>
          <w:p>
            <w:pPr>
              <w:widowControl/>
              <w:tabs>
                <w:tab w:val="left" w:pos="8460"/>
              </w:tabs>
              <w:ind w:right="25" w:rightChars="12"/>
              <w:jc w:val="left"/>
              <w:rPr>
                <w:rFonts w:ascii="宋体" w:hAnsi="宋体"/>
                <w:kern w:val="0"/>
                <w:sz w:val="24"/>
                <w:szCs w:val="24"/>
              </w:rPr>
            </w:pPr>
            <w:r>
              <w:rPr>
                <w:rFonts w:hint="eastAsia" w:ascii="宋体" w:hAnsi="宋体"/>
                <w:kern w:val="0"/>
                <w:sz w:val="24"/>
                <w:szCs w:val="24"/>
              </w:rPr>
              <w:t xml:space="preserve">    以上这些科学目标将通过发表2-3篇影响因子在10以上的论文为考核指标。在技术创新上，我们瞄准对超大和复杂基因组测序和拼接技术的突破，在这方面达到国际先进水平。这方面的成果以高质量论文1篇以上和可推广的技术为考核指标。</w:t>
            </w:r>
          </w:p>
          <w:p>
            <w:pPr>
              <w:widowControl/>
              <w:tabs>
                <w:tab w:val="left" w:pos="8460"/>
              </w:tabs>
              <w:ind w:right="25" w:rightChars="12"/>
              <w:jc w:val="left"/>
              <w:rPr>
                <w:rFonts w:ascii="宋体" w:hAnsi="宋体"/>
                <w:kern w:val="0"/>
                <w:sz w:val="24"/>
                <w:szCs w:val="24"/>
              </w:rPr>
            </w:pPr>
            <w:r>
              <w:rPr>
                <w:rFonts w:hint="eastAsia" w:ascii="宋体" w:hAnsi="宋体"/>
                <w:kern w:val="0"/>
                <w:sz w:val="24"/>
                <w:szCs w:val="24"/>
              </w:rPr>
              <w:t xml:space="preserve">    成果的国际同行认可度将从期刊或专业学术网站的学术评论，论文引用等进行评估，力争产生ESI 1%的论文1-2篇。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1440" w:hRule="atLeast"/>
          <w:jc w:val="center"/>
        </w:trPr>
        <w:tc>
          <w:tcPr>
            <w:tcW w:w="2497" w:type="dxa"/>
            <w:gridSpan w:val="2"/>
            <w:tcMar>
              <w:top w:w="0" w:type="dxa"/>
              <w:left w:w="108" w:type="dxa"/>
              <w:bottom w:w="0" w:type="dxa"/>
              <w:right w:w="108" w:type="dxa"/>
            </w:tcMar>
            <w:vAlign w:val="center"/>
          </w:tcPr>
          <w:p>
            <w:pPr>
              <w:widowControl/>
              <w:tabs>
                <w:tab w:val="left" w:pos="8460"/>
              </w:tabs>
              <w:ind w:right="25" w:rightChars="12"/>
              <w:jc w:val="center"/>
              <w:rPr>
                <w:rFonts w:ascii="宋体" w:hAnsi="宋体"/>
                <w:kern w:val="0"/>
                <w:sz w:val="24"/>
                <w:szCs w:val="24"/>
              </w:rPr>
            </w:pPr>
            <w:r>
              <w:rPr>
                <w:rFonts w:hint="eastAsia" w:ascii="宋体" w:hAnsi="宋体"/>
                <w:kern w:val="0"/>
                <w:sz w:val="24"/>
                <w:szCs w:val="24"/>
              </w:rPr>
              <w:t>2020年度研究计划</w:t>
            </w:r>
          </w:p>
        </w:tc>
        <w:tc>
          <w:tcPr>
            <w:tcW w:w="6273" w:type="dxa"/>
            <w:gridSpan w:val="3"/>
            <w:shd w:val="clear" w:color="auto" w:fill="auto"/>
            <w:vAlign w:val="center"/>
          </w:tcPr>
          <w:p>
            <w:pPr>
              <w:pStyle w:val="11"/>
              <w:widowControl/>
              <w:numPr>
                <w:ilvl w:val="0"/>
                <w:numId w:val="1"/>
              </w:numPr>
              <w:tabs>
                <w:tab w:val="left" w:pos="8460"/>
              </w:tabs>
              <w:ind w:right="25" w:rightChars="12" w:firstLineChars="0"/>
              <w:jc w:val="left"/>
              <w:rPr>
                <w:rFonts w:ascii="宋体" w:hAnsi="宋体"/>
                <w:kern w:val="0"/>
                <w:sz w:val="24"/>
                <w:szCs w:val="24"/>
              </w:rPr>
            </w:pPr>
            <w:r>
              <w:rPr>
                <w:rFonts w:hint="eastAsia" w:ascii="宋体" w:hAnsi="宋体"/>
                <w:kern w:val="0"/>
                <w:sz w:val="24"/>
                <w:szCs w:val="24"/>
              </w:rPr>
              <w:t>发表基因组拼接的软件，并发表用这个软件测得复杂基因组2个以上。</w:t>
            </w:r>
          </w:p>
          <w:p>
            <w:pPr>
              <w:pStyle w:val="11"/>
              <w:widowControl/>
              <w:numPr>
                <w:ilvl w:val="0"/>
                <w:numId w:val="1"/>
              </w:numPr>
              <w:tabs>
                <w:tab w:val="left" w:pos="8460"/>
              </w:tabs>
              <w:ind w:right="25" w:rightChars="12" w:firstLineChars="0"/>
              <w:jc w:val="left"/>
              <w:rPr>
                <w:rFonts w:ascii="宋体" w:hAnsi="宋体"/>
                <w:kern w:val="0"/>
                <w:sz w:val="24"/>
                <w:szCs w:val="24"/>
              </w:rPr>
            </w:pPr>
            <w:r>
              <w:rPr>
                <w:rFonts w:hint="eastAsia" w:ascii="宋体" w:hAnsi="宋体"/>
                <w:kern w:val="0"/>
                <w:sz w:val="24"/>
                <w:szCs w:val="24"/>
              </w:rPr>
              <w:t>对低温驯化斑马鱼的基因组和甲基化组进行测序，对照重复序列扩增，DNA甲基化模式与自然种群一南极鱼类之间的异同。初步揭示低温驯化导致基因组变异的规律。发表高质量的论文1 篇以上。</w:t>
            </w:r>
          </w:p>
          <w:p>
            <w:pPr>
              <w:pStyle w:val="11"/>
              <w:widowControl/>
              <w:numPr>
                <w:ilvl w:val="0"/>
                <w:numId w:val="1"/>
              </w:numPr>
              <w:tabs>
                <w:tab w:val="left" w:pos="8460"/>
              </w:tabs>
              <w:ind w:right="25" w:rightChars="12" w:firstLineChars="0"/>
              <w:jc w:val="left"/>
              <w:rPr>
                <w:rFonts w:ascii="宋体" w:hAnsi="宋体"/>
                <w:kern w:val="0"/>
                <w:sz w:val="24"/>
                <w:szCs w:val="24"/>
              </w:rPr>
            </w:pPr>
            <w:r>
              <w:rPr>
                <w:rFonts w:hint="eastAsia" w:ascii="宋体" w:hAnsi="宋体"/>
                <w:kern w:val="0"/>
                <w:sz w:val="24"/>
                <w:szCs w:val="24"/>
              </w:rPr>
              <w:t>继续低温驯化斑马鱼到10代以上，作为一个温度影响斑马鱼基因组和生理进化的实验动物体系。</w:t>
            </w:r>
          </w:p>
          <w:p>
            <w:pPr>
              <w:pStyle w:val="11"/>
              <w:widowControl/>
              <w:numPr>
                <w:ilvl w:val="0"/>
                <w:numId w:val="1"/>
              </w:numPr>
              <w:tabs>
                <w:tab w:val="left" w:pos="8460"/>
              </w:tabs>
              <w:ind w:right="25" w:rightChars="12" w:firstLineChars="0"/>
              <w:jc w:val="left"/>
              <w:rPr>
                <w:rFonts w:ascii="宋体" w:hAnsi="宋体"/>
                <w:kern w:val="0"/>
                <w:sz w:val="24"/>
                <w:szCs w:val="24"/>
              </w:rPr>
            </w:pPr>
            <w:r>
              <w:rPr>
                <w:rFonts w:hint="eastAsia" w:ascii="宋体" w:hAnsi="宋体"/>
                <w:kern w:val="0"/>
                <w:sz w:val="24"/>
                <w:szCs w:val="24"/>
              </w:rPr>
              <w:t>发表冰鱼特有基因功能的论文3篇以上。</w:t>
            </w:r>
          </w:p>
          <w:p>
            <w:pPr>
              <w:pStyle w:val="11"/>
              <w:widowControl/>
              <w:numPr>
                <w:ilvl w:val="0"/>
                <w:numId w:val="1"/>
              </w:numPr>
              <w:tabs>
                <w:tab w:val="left" w:pos="8460"/>
              </w:tabs>
              <w:ind w:right="25" w:rightChars="12" w:firstLineChars="0"/>
              <w:jc w:val="left"/>
              <w:rPr>
                <w:rFonts w:ascii="宋体" w:hAnsi="宋体"/>
                <w:kern w:val="0"/>
                <w:sz w:val="24"/>
                <w:szCs w:val="24"/>
              </w:rPr>
            </w:pPr>
            <w:r>
              <w:rPr>
                <w:rFonts w:hint="eastAsia" w:ascii="宋体" w:hAnsi="宋体"/>
                <w:kern w:val="0"/>
                <w:sz w:val="24"/>
                <w:szCs w:val="24"/>
              </w:rPr>
              <w:t>对拼接软件进一步完善。</w:t>
            </w:r>
          </w:p>
        </w:tc>
      </w:tr>
    </w:tbl>
    <w:p>
      <w:pPr>
        <w:widowControl/>
        <w:tabs>
          <w:tab w:val="left" w:pos="8460"/>
        </w:tabs>
        <w:snapToGrid w:val="0"/>
        <w:spacing w:line="560" w:lineRule="atLeast"/>
        <w:ind w:right="25" w:rightChars="12"/>
        <w:rPr>
          <w:rFonts w:ascii="黑体" w:hAnsi="宋体" w:eastAsia="黑体"/>
          <w:bCs/>
          <w:kern w:val="0"/>
          <w:sz w:val="28"/>
          <w:szCs w:val="28"/>
        </w:rPr>
      </w:pPr>
    </w:p>
    <w:p>
      <w:pPr>
        <w:widowControl/>
        <w:tabs>
          <w:tab w:val="left" w:pos="8460"/>
        </w:tabs>
        <w:snapToGrid w:val="0"/>
        <w:spacing w:line="560" w:lineRule="atLeast"/>
        <w:ind w:right="25" w:rightChars="12"/>
        <w:rPr>
          <w:rFonts w:ascii="黑体" w:hAnsi="宋体" w:eastAsia="黑体"/>
          <w:bCs/>
          <w:kern w:val="0"/>
          <w:sz w:val="28"/>
          <w:szCs w:val="28"/>
        </w:rPr>
      </w:pPr>
    </w:p>
    <w:p>
      <w:pPr>
        <w:widowControl/>
        <w:tabs>
          <w:tab w:val="left" w:pos="8460"/>
        </w:tabs>
        <w:snapToGrid w:val="0"/>
        <w:spacing w:line="560" w:lineRule="atLeast"/>
        <w:ind w:right="25" w:rightChars="12"/>
        <w:rPr>
          <w:rFonts w:ascii="黑体" w:hAnsi="宋体" w:eastAsia="黑体"/>
          <w:bCs/>
          <w:kern w:val="0"/>
          <w:sz w:val="28"/>
          <w:szCs w:val="28"/>
        </w:rPr>
      </w:pPr>
    </w:p>
    <w:p>
      <w:pPr>
        <w:widowControl/>
        <w:tabs>
          <w:tab w:val="left" w:pos="8460"/>
        </w:tabs>
        <w:snapToGrid w:val="0"/>
        <w:spacing w:line="560" w:lineRule="atLeast"/>
        <w:ind w:right="25" w:rightChars="12"/>
        <w:rPr>
          <w:rFonts w:ascii="黑体" w:hAnsi="宋体" w:eastAsia="黑体"/>
          <w:bCs/>
          <w:kern w:val="0"/>
          <w:sz w:val="28"/>
          <w:szCs w:val="28"/>
        </w:rPr>
      </w:pPr>
    </w:p>
    <w:p>
      <w:pPr>
        <w:widowControl/>
        <w:tabs>
          <w:tab w:val="left" w:pos="8460"/>
        </w:tabs>
        <w:snapToGrid w:val="0"/>
        <w:spacing w:line="560" w:lineRule="atLeast"/>
        <w:ind w:right="25" w:rightChars="12"/>
        <w:rPr>
          <w:rFonts w:ascii="黑体" w:hAnsi="宋体" w:eastAsia="黑体"/>
          <w:bCs/>
          <w:kern w:val="0"/>
          <w:sz w:val="28"/>
          <w:szCs w:val="28"/>
        </w:rPr>
      </w:pPr>
      <w:r>
        <w:rPr>
          <w:rFonts w:hint="eastAsia" w:ascii="黑体" w:hAnsi="宋体" w:eastAsia="黑体"/>
          <w:bCs/>
          <w:kern w:val="0"/>
          <w:sz w:val="28"/>
          <w:szCs w:val="28"/>
        </w:rPr>
        <w:t>表2.项目主要参与人员情况</w:t>
      </w:r>
    </w:p>
    <w:tbl>
      <w:tblPr>
        <w:tblStyle w:val="4"/>
        <w:tblW w:w="8783" w:type="dxa"/>
        <w:tblInd w:w="-17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0"/>
        <w:gridCol w:w="457"/>
        <w:gridCol w:w="567"/>
        <w:gridCol w:w="708"/>
        <w:gridCol w:w="1276"/>
        <w:gridCol w:w="425"/>
        <w:gridCol w:w="709"/>
        <w:gridCol w:w="851"/>
        <w:gridCol w:w="992"/>
        <w:gridCol w:w="992"/>
        <w:gridCol w:w="9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820" w:type="dxa"/>
            <w:vAlign w:val="center"/>
          </w:tcPr>
          <w:p>
            <w:pPr>
              <w:widowControl/>
              <w:tabs>
                <w:tab w:val="left" w:pos="8460"/>
              </w:tabs>
              <w:ind w:right="25" w:rightChars="12"/>
              <w:jc w:val="center"/>
              <w:rPr>
                <w:rFonts w:ascii="仿宋" w:hAnsi="仿宋" w:eastAsia="仿宋" w:cs="Calibri"/>
                <w:color w:val="000000"/>
                <w:kern w:val="0"/>
                <w:sz w:val="24"/>
                <w:szCs w:val="24"/>
              </w:rPr>
            </w:pPr>
            <w:r>
              <w:rPr>
                <w:rFonts w:ascii="仿宋" w:hAnsi="仿宋" w:eastAsia="仿宋" w:cs="Calibri"/>
                <w:color w:val="000000"/>
                <w:kern w:val="0"/>
                <w:sz w:val="24"/>
                <w:szCs w:val="24"/>
              </w:rPr>
              <w:t>　</w:t>
            </w:r>
          </w:p>
        </w:tc>
        <w:tc>
          <w:tcPr>
            <w:tcW w:w="457" w:type="dxa"/>
            <w:vAlign w:val="center"/>
          </w:tcPr>
          <w:p>
            <w:pPr>
              <w:widowControl/>
              <w:tabs>
                <w:tab w:val="left" w:pos="8460"/>
              </w:tabs>
              <w:ind w:right="25" w:rightChars="12"/>
              <w:jc w:val="center"/>
              <w:rPr>
                <w:rFonts w:ascii="宋体" w:hAnsi="宋体"/>
                <w:kern w:val="0"/>
                <w:sz w:val="24"/>
                <w:szCs w:val="24"/>
              </w:rPr>
            </w:pPr>
            <w:r>
              <w:rPr>
                <w:rFonts w:hint="eastAsia" w:ascii="宋体" w:hAnsi="宋体"/>
                <w:kern w:val="0"/>
                <w:sz w:val="24"/>
                <w:szCs w:val="24"/>
              </w:rPr>
              <w:t>序号</w:t>
            </w:r>
          </w:p>
        </w:tc>
        <w:tc>
          <w:tcPr>
            <w:tcW w:w="567" w:type="dxa"/>
            <w:vAlign w:val="center"/>
          </w:tcPr>
          <w:p>
            <w:pPr>
              <w:widowControl/>
              <w:tabs>
                <w:tab w:val="left" w:pos="8460"/>
              </w:tabs>
              <w:ind w:right="25" w:rightChars="12"/>
              <w:jc w:val="center"/>
              <w:rPr>
                <w:rFonts w:ascii="宋体" w:hAnsi="宋体"/>
                <w:kern w:val="0"/>
                <w:sz w:val="24"/>
                <w:szCs w:val="24"/>
              </w:rPr>
            </w:pPr>
            <w:r>
              <w:rPr>
                <w:rFonts w:hint="eastAsia" w:ascii="宋体" w:hAnsi="宋体"/>
                <w:kern w:val="0"/>
                <w:sz w:val="24"/>
                <w:szCs w:val="24"/>
              </w:rPr>
              <w:t>姓名</w:t>
            </w:r>
          </w:p>
        </w:tc>
        <w:tc>
          <w:tcPr>
            <w:tcW w:w="708" w:type="dxa"/>
            <w:vAlign w:val="center"/>
          </w:tcPr>
          <w:p>
            <w:pPr>
              <w:widowControl/>
              <w:tabs>
                <w:tab w:val="left" w:pos="8460"/>
              </w:tabs>
              <w:ind w:right="25" w:rightChars="12"/>
              <w:jc w:val="center"/>
              <w:rPr>
                <w:rFonts w:ascii="宋体" w:hAnsi="宋体"/>
                <w:kern w:val="0"/>
                <w:sz w:val="24"/>
                <w:szCs w:val="24"/>
              </w:rPr>
            </w:pPr>
            <w:r>
              <w:rPr>
                <w:rFonts w:hint="eastAsia" w:ascii="宋体" w:hAnsi="宋体"/>
                <w:kern w:val="0"/>
                <w:sz w:val="24"/>
                <w:szCs w:val="24"/>
              </w:rPr>
              <w:t>证件类别</w:t>
            </w:r>
          </w:p>
        </w:tc>
        <w:tc>
          <w:tcPr>
            <w:tcW w:w="1276" w:type="dxa"/>
            <w:vAlign w:val="center"/>
          </w:tcPr>
          <w:p>
            <w:pPr>
              <w:widowControl/>
              <w:tabs>
                <w:tab w:val="left" w:pos="8460"/>
              </w:tabs>
              <w:ind w:right="25" w:rightChars="12"/>
              <w:jc w:val="center"/>
              <w:rPr>
                <w:rFonts w:ascii="宋体" w:hAnsi="宋体"/>
                <w:kern w:val="0"/>
                <w:sz w:val="24"/>
                <w:szCs w:val="24"/>
              </w:rPr>
            </w:pPr>
            <w:r>
              <w:rPr>
                <w:rFonts w:hint="eastAsia" w:ascii="宋体" w:hAnsi="宋体"/>
                <w:kern w:val="0"/>
                <w:sz w:val="24"/>
                <w:szCs w:val="24"/>
              </w:rPr>
              <w:t>证件</w:t>
            </w:r>
          </w:p>
          <w:p>
            <w:pPr>
              <w:widowControl/>
              <w:tabs>
                <w:tab w:val="left" w:pos="8460"/>
              </w:tabs>
              <w:ind w:right="25" w:rightChars="12"/>
              <w:jc w:val="center"/>
              <w:rPr>
                <w:rFonts w:ascii="宋体" w:hAnsi="宋体"/>
                <w:kern w:val="0"/>
                <w:sz w:val="24"/>
                <w:szCs w:val="24"/>
              </w:rPr>
            </w:pPr>
            <w:r>
              <w:rPr>
                <w:rFonts w:hint="eastAsia" w:ascii="宋体" w:hAnsi="宋体"/>
                <w:kern w:val="0"/>
                <w:sz w:val="24"/>
                <w:szCs w:val="24"/>
              </w:rPr>
              <w:t>号码</w:t>
            </w:r>
          </w:p>
        </w:tc>
        <w:tc>
          <w:tcPr>
            <w:tcW w:w="425" w:type="dxa"/>
            <w:vAlign w:val="center"/>
          </w:tcPr>
          <w:p>
            <w:pPr>
              <w:widowControl/>
              <w:tabs>
                <w:tab w:val="left" w:pos="8460"/>
              </w:tabs>
              <w:ind w:right="25" w:rightChars="12"/>
              <w:jc w:val="center"/>
              <w:rPr>
                <w:rFonts w:ascii="宋体" w:hAnsi="宋体"/>
                <w:kern w:val="0"/>
                <w:sz w:val="24"/>
                <w:szCs w:val="24"/>
              </w:rPr>
            </w:pPr>
            <w:r>
              <w:rPr>
                <w:rFonts w:hint="eastAsia" w:ascii="宋体" w:hAnsi="宋体"/>
                <w:kern w:val="0"/>
                <w:sz w:val="24"/>
                <w:szCs w:val="24"/>
              </w:rPr>
              <w:t>性别</w:t>
            </w:r>
          </w:p>
        </w:tc>
        <w:tc>
          <w:tcPr>
            <w:tcW w:w="709" w:type="dxa"/>
            <w:vAlign w:val="center"/>
          </w:tcPr>
          <w:p>
            <w:pPr>
              <w:widowControl/>
              <w:tabs>
                <w:tab w:val="left" w:pos="8460"/>
              </w:tabs>
              <w:ind w:right="25" w:rightChars="12"/>
              <w:jc w:val="center"/>
              <w:rPr>
                <w:rFonts w:ascii="宋体" w:hAnsi="宋体"/>
                <w:kern w:val="0"/>
                <w:sz w:val="24"/>
                <w:szCs w:val="24"/>
              </w:rPr>
            </w:pPr>
            <w:r>
              <w:rPr>
                <w:rFonts w:hint="eastAsia" w:ascii="宋体" w:hAnsi="宋体"/>
                <w:kern w:val="0"/>
                <w:sz w:val="24"/>
                <w:szCs w:val="24"/>
              </w:rPr>
              <w:t>出生日期</w:t>
            </w:r>
          </w:p>
        </w:tc>
        <w:tc>
          <w:tcPr>
            <w:tcW w:w="851" w:type="dxa"/>
            <w:vAlign w:val="center"/>
          </w:tcPr>
          <w:p>
            <w:pPr>
              <w:widowControl/>
              <w:tabs>
                <w:tab w:val="left" w:pos="8460"/>
              </w:tabs>
              <w:ind w:right="25" w:rightChars="12"/>
              <w:jc w:val="center"/>
              <w:rPr>
                <w:rFonts w:ascii="宋体" w:hAnsi="宋体"/>
                <w:kern w:val="0"/>
                <w:sz w:val="24"/>
                <w:szCs w:val="24"/>
              </w:rPr>
            </w:pPr>
            <w:r>
              <w:rPr>
                <w:rFonts w:hint="eastAsia" w:ascii="宋体" w:hAnsi="宋体"/>
                <w:kern w:val="0"/>
                <w:sz w:val="24"/>
                <w:szCs w:val="24"/>
              </w:rPr>
              <w:t>现工作单位</w:t>
            </w:r>
          </w:p>
        </w:tc>
        <w:tc>
          <w:tcPr>
            <w:tcW w:w="992" w:type="dxa"/>
            <w:vAlign w:val="center"/>
          </w:tcPr>
          <w:p>
            <w:pPr>
              <w:widowControl/>
              <w:tabs>
                <w:tab w:val="left" w:pos="8460"/>
              </w:tabs>
              <w:ind w:right="25" w:rightChars="12"/>
              <w:jc w:val="center"/>
              <w:rPr>
                <w:rFonts w:ascii="宋体" w:hAnsi="宋体"/>
                <w:kern w:val="0"/>
                <w:sz w:val="24"/>
                <w:szCs w:val="24"/>
              </w:rPr>
            </w:pPr>
            <w:r>
              <w:rPr>
                <w:rFonts w:hint="eastAsia" w:ascii="宋体" w:hAnsi="宋体"/>
                <w:kern w:val="0"/>
                <w:sz w:val="24"/>
                <w:szCs w:val="24"/>
              </w:rPr>
              <w:t>现专业技术职务</w:t>
            </w:r>
          </w:p>
        </w:tc>
        <w:tc>
          <w:tcPr>
            <w:tcW w:w="992" w:type="dxa"/>
            <w:vAlign w:val="center"/>
          </w:tcPr>
          <w:p>
            <w:pPr>
              <w:widowControl/>
              <w:tabs>
                <w:tab w:val="left" w:pos="8460"/>
              </w:tabs>
              <w:ind w:right="25" w:rightChars="12"/>
              <w:jc w:val="center"/>
              <w:rPr>
                <w:rFonts w:ascii="宋体" w:hAnsi="宋体"/>
                <w:kern w:val="0"/>
                <w:sz w:val="24"/>
                <w:szCs w:val="24"/>
              </w:rPr>
            </w:pPr>
            <w:r>
              <w:rPr>
                <w:rFonts w:hint="eastAsia" w:ascii="宋体" w:hAnsi="宋体"/>
                <w:kern w:val="0"/>
                <w:sz w:val="24"/>
                <w:szCs w:val="24"/>
              </w:rPr>
              <w:t>任务分工</w:t>
            </w:r>
          </w:p>
        </w:tc>
        <w:tc>
          <w:tcPr>
            <w:tcW w:w="986" w:type="dxa"/>
            <w:vAlign w:val="center"/>
          </w:tcPr>
          <w:p>
            <w:pPr>
              <w:widowControl/>
              <w:tabs>
                <w:tab w:val="left" w:pos="8460"/>
              </w:tabs>
              <w:ind w:right="25" w:rightChars="12"/>
              <w:jc w:val="center"/>
              <w:rPr>
                <w:rFonts w:ascii="宋体" w:hAnsi="宋体"/>
                <w:kern w:val="0"/>
                <w:sz w:val="24"/>
                <w:szCs w:val="24"/>
              </w:rPr>
            </w:pPr>
            <w:r>
              <w:rPr>
                <w:rFonts w:hint="eastAsia" w:ascii="宋体" w:hAnsi="宋体"/>
                <w:kern w:val="0"/>
                <w:sz w:val="24"/>
                <w:szCs w:val="24"/>
              </w:rPr>
              <w:t>与申请书参与人员是否一致（新增人员请注明原因）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trPr>
        <w:tc>
          <w:tcPr>
            <w:tcW w:w="820" w:type="dxa"/>
            <w:vAlign w:val="center"/>
          </w:tcPr>
          <w:p>
            <w:pPr>
              <w:widowControl/>
              <w:tabs>
                <w:tab w:val="left" w:pos="8460"/>
              </w:tabs>
              <w:ind w:right="25" w:rightChars="12"/>
              <w:jc w:val="center"/>
              <w:rPr>
                <w:rFonts w:ascii="宋体" w:hAnsi="宋体"/>
                <w:kern w:val="0"/>
                <w:sz w:val="24"/>
                <w:szCs w:val="24"/>
              </w:rPr>
            </w:pPr>
            <w:r>
              <w:rPr>
                <w:rFonts w:hint="eastAsia" w:ascii="宋体" w:hAnsi="宋体"/>
                <w:kern w:val="0"/>
                <w:sz w:val="24"/>
                <w:szCs w:val="24"/>
              </w:rPr>
              <w:t>项目负责人（申请人）</w:t>
            </w:r>
          </w:p>
        </w:tc>
        <w:tc>
          <w:tcPr>
            <w:tcW w:w="457"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1</w:t>
            </w:r>
          </w:p>
        </w:tc>
        <w:tc>
          <w:tcPr>
            <w:tcW w:w="567"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陈良标</w:t>
            </w:r>
          </w:p>
        </w:tc>
        <w:tc>
          <w:tcPr>
            <w:tcW w:w="708"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身份证</w:t>
            </w:r>
          </w:p>
        </w:tc>
        <w:tc>
          <w:tcPr>
            <w:tcW w:w="1276" w:type="dxa"/>
            <w:vAlign w:val="center"/>
          </w:tcPr>
          <w:p>
            <w:pPr>
              <w:widowControl/>
              <w:tabs>
                <w:tab w:val="left" w:pos="8460"/>
              </w:tabs>
              <w:rPr>
                <w:rFonts w:ascii="仿宋" w:hAnsi="仿宋" w:eastAsia="仿宋" w:cs="Calibri"/>
                <w:color w:val="000000"/>
                <w:kern w:val="0"/>
                <w:szCs w:val="21"/>
              </w:rPr>
            </w:pPr>
            <w:r>
              <w:rPr>
                <w:rFonts w:ascii="仿宋" w:hAnsi="仿宋" w:eastAsia="仿宋" w:cs="Calibri"/>
                <w:color w:val="000000"/>
                <w:kern w:val="0"/>
                <w:szCs w:val="21"/>
              </w:rPr>
              <w:t>3301</w:t>
            </w:r>
            <w:r>
              <w:rPr>
                <w:rFonts w:hint="eastAsia" w:ascii="Times New Roman Regular" w:hAnsi="Times New Roman Regular" w:cs="Times New Roman Regular"/>
                <w:sz w:val="24"/>
                <w:lang w:val="en-US" w:eastAsia="zh-CN"/>
              </w:rPr>
              <w:t>************</w:t>
            </w:r>
            <w:r>
              <w:rPr>
                <w:rFonts w:ascii="仿宋" w:hAnsi="仿宋" w:eastAsia="仿宋" w:cs="Calibri"/>
                <w:color w:val="000000"/>
                <w:kern w:val="0"/>
                <w:szCs w:val="21"/>
              </w:rPr>
              <w:t>17</w:t>
            </w:r>
          </w:p>
        </w:tc>
        <w:tc>
          <w:tcPr>
            <w:tcW w:w="425" w:type="dxa"/>
            <w:vAlign w:val="center"/>
          </w:tcPr>
          <w:p>
            <w:pPr>
              <w:rPr>
                <w:rFonts w:ascii="仿宋" w:hAnsi="仿宋" w:eastAsia="仿宋"/>
                <w:szCs w:val="21"/>
              </w:rPr>
            </w:pPr>
            <w:r>
              <w:rPr>
                <w:rFonts w:hint="eastAsia" w:ascii="仿宋" w:hAnsi="仿宋" w:eastAsia="仿宋" w:cs="Calibri"/>
                <w:color w:val="000000"/>
                <w:kern w:val="0"/>
                <w:szCs w:val="21"/>
              </w:rPr>
              <w:t>男</w:t>
            </w:r>
          </w:p>
        </w:tc>
        <w:tc>
          <w:tcPr>
            <w:tcW w:w="709" w:type="dxa"/>
            <w:vAlign w:val="center"/>
          </w:tcPr>
          <w:p>
            <w:pPr>
              <w:widowControl/>
              <w:tabs>
                <w:tab w:val="left" w:pos="8460"/>
              </w:tabs>
              <w:rPr>
                <w:rFonts w:ascii="仿宋" w:hAnsi="仿宋" w:eastAsia="仿宋" w:cs="Calibri"/>
                <w:color w:val="000000"/>
                <w:kern w:val="0"/>
                <w:szCs w:val="21"/>
              </w:rPr>
            </w:pPr>
            <w:r>
              <w:rPr>
                <w:rFonts w:ascii="仿宋" w:hAnsi="仿宋" w:eastAsia="仿宋" w:cs="Calibri"/>
                <w:color w:val="000000"/>
                <w:kern w:val="0"/>
                <w:szCs w:val="21"/>
              </w:rPr>
              <w:t>　</w:t>
            </w:r>
            <w:r>
              <w:rPr>
                <w:rFonts w:hint="eastAsia" w:ascii="仿宋" w:hAnsi="仿宋" w:eastAsia="仿宋" w:cs="Calibri"/>
                <w:color w:val="000000"/>
                <w:kern w:val="0"/>
                <w:szCs w:val="21"/>
              </w:rPr>
              <w:t>1966.10</w:t>
            </w:r>
          </w:p>
        </w:tc>
        <w:tc>
          <w:tcPr>
            <w:tcW w:w="851"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上海海洋大学</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教授</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实验设计，论文撰写</w:t>
            </w:r>
          </w:p>
        </w:tc>
        <w:tc>
          <w:tcPr>
            <w:tcW w:w="986"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exact"/>
        </w:trPr>
        <w:tc>
          <w:tcPr>
            <w:tcW w:w="820" w:type="dxa"/>
            <w:vMerge w:val="restart"/>
            <w:vAlign w:val="center"/>
          </w:tcPr>
          <w:p>
            <w:pPr>
              <w:widowControl/>
              <w:tabs>
                <w:tab w:val="left" w:pos="8460"/>
              </w:tabs>
              <w:ind w:right="25" w:rightChars="12"/>
              <w:jc w:val="center"/>
              <w:rPr>
                <w:rFonts w:ascii="宋体" w:hAnsi="宋体"/>
                <w:kern w:val="0"/>
                <w:sz w:val="24"/>
                <w:szCs w:val="24"/>
              </w:rPr>
            </w:pPr>
            <w:r>
              <w:rPr>
                <w:rFonts w:hint="eastAsia" w:ascii="宋体" w:hAnsi="宋体"/>
                <w:kern w:val="0"/>
                <w:sz w:val="24"/>
                <w:szCs w:val="24"/>
              </w:rPr>
              <w:t>项目高级</w:t>
            </w:r>
          </w:p>
          <w:p>
            <w:pPr>
              <w:tabs>
                <w:tab w:val="left" w:pos="8460"/>
              </w:tabs>
              <w:ind w:right="25" w:rightChars="12"/>
              <w:jc w:val="center"/>
              <w:rPr>
                <w:rFonts w:ascii="宋体" w:hAnsi="宋体"/>
                <w:kern w:val="0"/>
                <w:sz w:val="24"/>
                <w:szCs w:val="24"/>
              </w:rPr>
            </w:pPr>
            <w:r>
              <w:rPr>
                <w:rFonts w:hint="eastAsia" w:ascii="宋体" w:hAnsi="宋体"/>
                <w:kern w:val="0"/>
                <w:sz w:val="24"/>
                <w:szCs w:val="24"/>
              </w:rPr>
              <w:t>研究人员</w:t>
            </w:r>
          </w:p>
        </w:tc>
        <w:tc>
          <w:tcPr>
            <w:tcW w:w="457"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2</w:t>
            </w:r>
          </w:p>
        </w:tc>
        <w:tc>
          <w:tcPr>
            <w:tcW w:w="567"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陆颖</w:t>
            </w:r>
          </w:p>
        </w:tc>
        <w:tc>
          <w:tcPr>
            <w:tcW w:w="708"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身份证</w:t>
            </w:r>
          </w:p>
        </w:tc>
        <w:tc>
          <w:tcPr>
            <w:tcW w:w="1276" w:type="dxa"/>
            <w:vAlign w:val="center"/>
          </w:tcPr>
          <w:p>
            <w:pPr>
              <w:widowControl/>
              <w:tabs>
                <w:tab w:val="left" w:pos="8460"/>
              </w:tabs>
              <w:rPr>
                <w:rFonts w:ascii="仿宋" w:hAnsi="仿宋" w:eastAsia="仿宋" w:cs="Calibri"/>
                <w:color w:val="000000"/>
                <w:kern w:val="0"/>
                <w:szCs w:val="21"/>
              </w:rPr>
            </w:pPr>
            <w:r>
              <w:rPr>
                <w:rFonts w:ascii="仿宋" w:hAnsi="仿宋" w:eastAsia="仿宋" w:cs="Calibri"/>
                <w:color w:val="000000"/>
                <w:kern w:val="0"/>
                <w:szCs w:val="21"/>
              </w:rPr>
              <w:t>3101</w:t>
            </w:r>
            <w:r>
              <w:rPr>
                <w:rFonts w:hint="eastAsia" w:ascii="Times New Roman Regular" w:hAnsi="Times New Roman Regular" w:cs="Times New Roman Regular"/>
                <w:sz w:val="24"/>
                <w:lang w:val="en-US" w:eastAsia="zh-CN"/>
              </w:rPr>
              <w:t>************</w:t>
            </w:r>
            <w:r>
              <w:rPr>
                <w:rFonts w:ascii="仿宋" w:hAnsi="仿宋" w:eastAsia="仿宋" w:cs="Calibri"/>
                <w:color w:val="000000"/>
                <w:kern w:val="0"/>
                <w:szCs w:val="21"/>
              </w:rPr>
              <w:t>1X</w:t>
            </w:r>
          </w:p>
        </w:tc>
        <w:tc>
          <w:tcPr>
            <w:tcW w:w="425" w:type="dxa"/>
            <w:vAlign w:val="center"/>
          </w:tcPr>
          <w:p>
            <w:pPr>
              <w:rPr>
                <w:rFonts w:ascii="仿宋" w:hAnsi="仿宋" w:eastAsia="仿宋"/>
                <w:szCs w:val="21"/>
              </w:rPr>
            </w:pPr>
            <w:r>
              <w:rPr>
                <w:rFonts w:hint="eastAsia" w:ascii="仿宋" w:hAnsi="仿宋" w:eastAsia="仿宋" w:cs="Calibri"/>
                <w:color w:val="000000"/>
                <w:kern w:val="0"/>
                <w:szCs w:val="21"/>
              </w:rPr>
              <w:t>男</w:t>
            </w:r>
          </w:p>
        </w:tc>
        <w:tc>
          <w:tcPr>
            <w:tcW w:w="709"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1973.05</w:t>
            </w:r>
          </w:p>
        </w:tc>
        <w:tc>
          <w:tcPr>
            <w:tcW w:w="851"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上海海洋大学</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教授</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生物信息分析</w:t>
            </w:r>
          </w:p>
        </w:tc>
        <w:tc>
          <w:tcPr>
            <w:tcW w:w="986"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exact"/>
        </w:trPr>
        <w:tc>
          <w:tcPr>
            <w:tcW w:w="820" w:type="dxa"/>
            <w:vMerge w:val="continue"/>
            <w:vAlign w:val="center"/>
          </w:tcPr>
          <w:p>
            <w:pPr>
              <w:tabs>
                <w:tab w:val="left" w:pos="8460"/>
              </w:tabs>
              <w:ind w:right="25" w:rightChars="12"/>
              <w:jc w:val="center"/>
              <w:rPr>
                <w:rFonts w:ascii="宋体" w:hAnsi="宋体"/>
                <w:kern w:val="0"/>
                <w:sz w:val="24"/>
                <w:szCs w:val="24"/>
              </w:rPr>
            </w:pPr>
          </w:p>
        </w:tc>
        <w:tc>
          <w:tcPr>
            <w:tcW w:w="457"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3</w:t>
            </w:r>
          </w:p>
        </w:tc>
        <w:tc>
          <w:tcPr>
            <w:tcW w:w="567"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许强华</w:t>
            </w:r>
          </w:p>
        </w:tc>
        <w:tc>
          <w:tcPr>
            <w:tcW w:w="708"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身份证</w:t>
            </w:r>
          </w:p>
        </w:tc>
        <w:tc>
          <w:tcPr>
            <w:tcW w:w="1276"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6101</w:t>
            </w:r>
            <w:r>
              <w:rPr>
                <w:rFonts w:hint="eastAsia" w:ascii="Times New Roman Regular" w:hAnsi="Times New Roman Regular" w:cs="Times New Roman Regular"/>
                <w:sz w:val="24"/>
                <w:lang w:val="en-US" w:eastAsia="zh-CN"/>
              </w:rPr>
              <w:t>************</w:t>
            </w:r>
            <w:r>
              <w:rPr>
                <w:rFonts w:hint="eastAsia" w:ascii="仿宋" w:hAnsi="仿宋" w:eastAsia="仿宋" w:cs="Calibri"/>
                <w:color w:val="000000"/>
                <w:kern w:val="0"/>
                <w:szCs w:val="21"/>
              </w:rPr>
              <w:t>48</w:t>
            </w:r>
          </w:p>
        </w:tc>
        <w:tc>
          <w:tcPr>
            <w:tcW w:w="425" w:type="dxa"/>
            <w:vAlign w:val="center"/>
          </w:tcPr>
          <w:p>
            <w:pPr>
              <w:rPr>
                <w:rFonts w:ascii="仿宋" w:hAnsi="仿宋" w:eastAsia="仿宋"/>
                <w:szCs w:val="21"/>
              </w:rPr>
            </w:pPr>
            <w:r>
              <w:rPr>
                <w:rFonts w:hint="eastAsia" w:ascii="仿宋" w:hAnsi="仿宋" w:eastAsia="仿宋" w:cs="Calibri"/>
                <w:color w:val="000000"/>
                <w:kern w:val="0"/>
                <w:szCs w:val="21"/>
              </w:rPr>
              <w:t>女</w:t>
            </w:r>
          </w:p>
        </w:tc>
        <w:tc>
          <w:tcPr>
            <w:tcW w:w="709"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1974.01</w:t>
            </w:r>
          </w:p>
        </w:tc>
        <w:tc>
          <w:tcPr>
            <w:tcW w:w="851"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上海海洋大学</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教授</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数据处理</w:t>
            </w:r>
          </w:p>
        </w:tc>
        <w:tc>
          <w:tcPr>
            <w:tcW w:w="986"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exact"/>
        </w:trPr>
        <w:tc>
          <w:tcPr>
            <w:tcW w:w="820" w:type="dxa"/>
            <w:vMerge w:val="continue"/>
            <w:vAlign w:val="center"/>
          </w:tcPr>
          <w:p>
            <w:pPr>
              <w:tabs>
                <w:tab w:val="left" w:pos="8460"/>
              </w:tabs>
              <w:ind w:right="25" w:rightChars="12"/>
              <w:jc w:val="center"/>
              <w:rPr>
                <w:rFonts w:ascii="宋体" w:hAnsi="宋体"/>
                <w:kern w:val="0"/>
                <w:sz w:val="24"/>
                <w:szCs w:val="24"/>
              </w:rPr>
            </w:pPr>
          </w:p>
        </w:tc>
        <w:tc>
          <w:tcPr>
            <w:tcW w:w="457"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4</w:t>
            </w:r>
          </w:p>
        </w:tc>
        <w:tc>
          <w:tcPr>
            <w:tcW w:w="567"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宁泽民</w:t>
            </w:r>
          </w:p>
        </w:tc>
        <w:tc>
          <w:tcPr>
            <w:tcW w:w="708"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英国护照</w:t>
            </w:r>
          </w:p>
        </w:tc>
        <w:tc>
          <w:tcPr>
            <w:tcW w:w="1276"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GB</w:t>
            </w:r>
            <w:r>
              <w:rPr>
                <w:rFonts w:hint="eastAsia" w:ascii="仿宋" w:hAnsi="仿宋" w:eastAsia="仿宋" w:cs="Calibri"/>
                <w:color w:val="000000"/>
                <w:kern w:val="0"/>
                <w:szCs w:val="21"/>
                <w:lang w:val="en-US" w:eastAsia="zh-CN"/>
              </w:rPr>
              <w:t>********</w:t>
            </w:r>
            <w:r>
              <w:rPr>
                <w:rFonts w:hint="eastAsia" w:ascii="仿宋" w:hAnsi="仿宋" w:eastAsia="仿宋" w:cs="Calibri"/>
                <w:color w:val="000000"/>
                <w:kern w:val="0"/>
                <w:szCs w:val="21"/>
              </w:rPr>
              <w:t>52</w:t>
            </w:r>
          </w:p>
        </w:tc>
        <w:tc>
          <w:tcPr>
            <w:tcW w:w="425" w:type="dxa"/>
            <w:vAlign w:val="center"/>
          </w:tcPr>
          <w:p>
            <w:pPr>
              <w:rPr>
                <w:rFonts w:ascii="仿宋" w:hAnsi="仿宋" w:eastAsia="仿宋" w:cs="Calibri"/>
                <w:color w:val="000000"/>
                <w:kern w:val="0"/>
                <w:szCs w:val="21"/>
              </w:rPr>
            </w:pPr>
            <w:r>
              <w:rPr>
                <w:rFonts w:hint="eastAsia" w:ascii="仿宋" w:hAnsi="仿宋" w:eastAsia="仿宋" w:cs="Calibri"/>
                <w:color w:val="000000"/>
                <w:kern w:val="0"/>
                <w:szCs w:val="21"/>
              </w:rPr>
              <w:t>男</w:t>
            </w:r>
          </w:p>
        </w:tc>
        <w:tc>
          <w:tcPr>
            <w:tcW w:w="709"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1958.09</w:t>
            </w:r>
          </w:p>
        </w:tc>
        <w:tc>
          <w:tcPr>
            <w:tcW w:w="851"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英国桑格研究中心</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教授</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生物信息分析</w:t>
            </w:r>
          </w:p>
        </w:tc>
        <w:tc>
          <w:tcPr>
            <w:tcW w:w="986"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exact"/>
        </w:trPr>
        <w:tc>
          <w:tcPr>
            <w:tcW w:w="820" w:type="dxa"/>
            <w:vMerge w:val="continue"/>
            <w:vAlign w:val="center"/>
          </w:tcPr>
          <w:p>
            <w:pPr>
              <w:tabs>
                <w:tab w:val="left" w:pos="8460"/>
              </w:tabs>
              <w:ind w:right="25" w:rightChars="12"/>
              <w:jc w:val="center"/>
              <w:rPr>
                <w:rFonts w:ascii="宋体" w:hAnsi="宋体"/>
                <w:kern w:val="0"/>
                <w:sz w:val="24"/>
                <w:szCs w:val="24"/>
              </w:rPr>
            </w:pPr>
          </w:p>
        </w:tc>
        <w:tc>
          <w:tcPr>
            <w:tcW w:w="457"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5</w:t>
            </w:r>
          </w:p>
        </w:tc>
        <w:tc>
          <w:tcPr>
            <w:tcW w:w="567"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邹钧</w:t>
            </w:r>
          </w:p>
        </w:tc>
        <w:tc>
          <w:tcPr>
            <w:tcW w:w="708"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英国护照</w:t>
            </w:r>
          </w:p>
        </w:tc>
        <w:tc>
          <w:tcPr>
            <w:tcW w:w="1276"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50</w:t>
            </w:r>
            <w:r>
              <w:rPr>
                <w:rFonts w:hint="eastAsia" w:ascii="仿宋" w:hAnsi="仿宋" w:eastAsia="仿宋" w:cs="Calibri"/>
                <w:color w:val="000000"/>
                <w:kern w:val="0"/>
                <w:szCs w:val="21"/>
                <w:lang w:val="en-US" w:eastAsia="zh-CN"/>
              </w:rPr>
              <w:t>*****</w:t>
            </w:r>
            <w:r>
              <w:rPr>
                <w:rFonts w:hint="eastAsia" w:ascii="仿宋" w:hAnsi="仿宋" w:eastAsia="仿宋" w:cs="Calibri"/>
                <w:color w:val="000000"/>
                <w:kern w:val="0"/>
                <w:szCs w:val="21"/>
              </w:rPr>
              <w:t>8</w:t>
            </w:r>
          </w:p>
        </w:tc>
        <w:tc>
          <w:tcPr>
            <w:tcW w:w="425" w:type="dxa"/>
            <w:vAlign w:val="center"/>
          </w:tcPr>
          <w:p>
            <w:pPr>
              <w:rPr>
                <w:rFonts w:ascii="仿宋" w:hAnsi="仿宋" w:eastAsia="仿宋"/>
                <w:szCs w:val="21"/>
              </w:rPr>
            </w:pPr>
            <w:r>
              <w:rPr>
                <w:rFonts w:hint="eastAsia" w:ascii="仿宋" w:hAnsi="仿宋" w:eastAsia="仿宋" w:cs="Calibri"/>
                <w:color w:val="000000"/>
                <w:kern w:val="0"/>
                <w:szCs w:val="21"/>
              </w:rPr>
              <w:t>男</w:t>
            </w:r>
          </w:p>
        </w:tc>
        <w:tc>
          <w:tcPr>
            <w:tcW w:w="709"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1966.12</w:t>
            </w:r>
          </w:p>
        </w:tc>
        <w:tc>
          <w:tcPr>
            <w:tcW w:w="851"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上海海洋大学</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教授</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分子免疫学实验</w:t>
            </w:r>
          </w:p>
        </w:tc>
        <w:tc>
          <w:tcPr>
            <w:tcW w:w="986"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exact"/>
        </w:trPr>
        <w:tc>
          <w:tcPr>
            <w:tcW w:w="820" w:type="dxa"/>
            <w:vMerge w:val="continue"/>
            <w:vAlign w:val="center"/>
          </w:tcPr>
          <w:p>
            <w:pPr>
              <w:widowControl/>
              <w:tabs>
                <w:tab w:val="left" w:pos="8460"/>
              </w:tabs>
              <w:ind w:right="25" w:rightChars="12"/>
              <w:jc w:val="center"/>
              <w:rPr>
                <w:rFonts w:ascii="宋体" w:hAnsi="宋体"/>
                <w:kern w:val="0"/>
                <w:sz w:val="24"/>
                <w:szCs w:val="24"/>
              </w:rPr>
            </w:pPr>
          </w:p>
        </w:tc>
        <w:tc>
          <w:tcPr>
            <w:tcW w:w="457"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6</w:t>
            </w:r>
          </w:p>
        </w:tc>
        <w:tc>
          <w:tcPr>
            <w:tcW w:w="567"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关桂君</w:t>
            </w:r>
          </w:p>
        </w:tc>
        <w:tc>
          <w:tcPr>
            <w:tcW w:w="708"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护照号</w:t>
            </w:r>
          </w:p>
        </w:tc>
        <w:tc>
          <w:tcPr>
            <w:tcW w:w="1276" w:type="dxa"/>
            <w:vAlign w:val="center"/>
          </w:tcPr>
          <w:p>
            <w:pPr>
              <w:widowControl/>
              <w:tabs>
                <w:tab w:val="left" w:pos="8460"/>
              </w:tabs>
              <w:rPr>
                <w:rFonts w:ascii="仿宋" w:hAnsi="仿宋" w:eastAsia="仿宋" w:cs="Calibri"/>
                <w:color w:val="000000"/>
                <w:kern w:val="0"/>
                <w:szCs w:val="21"/>
              </w:rPr>
            </w:pPr>
            <w:r>
              <w:rPr>
                <w:rFonts w:ascii="仿宋" w:hAnsi="仿宋" w:eastAsia="仿宋" w:cs="Calibri"/>
                <w:color w:val="000000"/>
                <w:kern w:val="0"/>
                <w:szCs w:val="21"/>
              </w:rPr>
              <w:t>TZ</w:t>
            </w:r>
            <w:r>
              <w:rPr>
                <w:rFonts w:hint="eastAsia" w:ascii="仿宋" w:hAnsi="仿宋" w:eastAsia="仿宋" w:cs="Calibri"/>
                <w:color w:val="000000"/>
                <w:kern w:val="0"/>
                <w:szCs w:val="21"/>
                <w:lang w:val="en-US" w:eastAsia="zh-CN"/>
              </w:rPr>
              <w:t>*****</w:t>
            </w:r>
            <w:r>
              <w:rPr>
                <w:rFonts w:ascii="仿宋" w:hAnsi="仿宋" w:eastAsia="仿宋" w:cs="Calibri"/>
                <w:color w:val="000000"/>
                <w:kern w:val="0"/>
                <w:szCs w:val="21"/>
              </w:rPr>
              <w:t>48</w:t>
            </w:r>
          </w:p>
        </w:tc>
        <w:tc>
          <w:tcPr>
            <w:tcW w:w="425" w:type="dxa"/>
            <w:vAlign w:val="center"/>
          </w:tcPr>
          <w:p>
            <w:pPr>
              <w:rPr>
                <w:rFonts w:ascii="仿宋" w:hAnsi="仿宋" w:eastAsia="仿宋"/>
                <w:szCs w:val="21"/>
              </w:rPr>
            </w:pPr>
            <w:r>
              <w:rPr>
                <w:rFonts w:hint="eastAsia" w:ascii="仿宋" w:hAnsi="仿宋" w:eastAsia="仿宋" w:cs="Calibri"/>
                <w:color w:val="000000"/>
                <w:kern w:val="0"/>
                <w:szCs w:val="21"/>
              </w:rPr>
              <w:t>女</w:t>
            </w:r>
          </w:p>
        </w:tc>
        <w:tc>
          <w:tcPr>
            <w:tcW w:w="709"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1965.10</w:t>
            </w:r>
          </w:p>
        </w:tc>
        <w:tc>
          <w:tcPr>
            <w:tcW w:w="851"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上海海洋大学</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教授</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细胞生物学实验</w:t>
            </w:r>
          </w:p>
        </w:tc>
        <w:tc>
          <w:tcPr>
            <w:tcW w:w="986"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exact"/>
        </w:trPr>
        <w:tc>
          <w:tcPr>
            <w:tcW w:w="820" w:type="dxa"/>
            <w:vMerge w:val="continue"/>
            <w:vAlign w:val="center"/>
          </w:tcPr>
          <w:p>
            <w:pPr>
              <w:widowControl/>
              <w:tabs>
                <w:tab w:val="left" w:pos="8460"/>
              </w:tabs>
              <w:ind w:right="25" w:rightChars="12"/>
              <w:jc w:val="center"/>
              <w:rPr>
                <w:rFonts w:ascii="宋体" w:hAnsi="宋体"/>
                <w:kern w:val="0"/>
                <w:sz w:val="24"/>
                <w:szCs w:val="24"/>
              </w:rPr>
            </w:pPr>
          </w:p>
        </w:tc>
        <w:tc>
          <w:tcPr>
            <w:tcW w:w="457"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7</w:t>
            </w:r>
          </w:p>
        </w:tc>
        <w:tc>
          <w:tcPr>
            <w:tcW w:w="567"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彭司华</w:t>
            </w:r>
          </w:p>
        </w:tc>
        <w:tc>
          <w:tcPr>
            <w:tcW w:w="708"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身份证</w:t>
            </w:r>
          </w:p>
        </w:tc>
        <w:tc>
          <w:tcPr>
            <w:tcW w:w="1276"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2202</w:t>
            </w:r>
            <w:r>
              <w:rPr>
                <w:rFonts w:hint="eastAsia" w:ascii="Times New Roman Regular" w:hAnsi="Times New Roman Regular" w:cs="Times New Roman Regular"/>
                <w:sz w:val="24"/>
                <w:lang w:val="en-US" w:eastAsia="zh-CN"/>
              </w:rPr>
              <w:t>************</w:t>
            </w:r>
            <w:r>
              <w:rPr>
                <w:rFonts w:hint="eastAsia" w:ascii="仿宋" w:hAnsi="仿宋" w:eastAsia="仿宋" w:cs="Calibri"/>
                <w:color w:val="000000"/>
                <w:kern w:val="0"/>
                <w:szCs w:val="21"/>
              </w:rPr>
              <w:t>12</w:t>
            </w:r>
          </w:p>
        </w:tc>
        <w:tc>
          <w:tcPr>
            <w:tcW w:w="425" w:type="dxa"/>
            <w:vAlign w:val="center"/>
          </w:tcPr>
          <w:p>
            <w:pPr>
              <w:rPr>
                <w:rFonts w:ascii="仿宋" w:hAnsi="仿宋" w:eastAsia="仿宋"/>
                <w:szCs w:val="21"/>
              </w:rPr>
            </w:pPr>
            <w:r>
              <w:rPr>
                <w:rFonts w:hint="eastAsia" w:ascii="仿宋" w:hAnsi="仿宋" w:eastAsia="仿宋" w:cs="Calibri"/>
                <w:color w:val="000000"/>
                <w:kern w:val="0"/>
                <w:szCs w:val="21"/>
              </w:rPr>
              <w:t>男</w:t>
            </w:r>
          </w:p>
        </w:tc>
        <w:tc>
          <w:tcPr>
            <w:tcW w:w="709"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1962.01</w:t>
            </w:r>
          </w:p>
        </w:tc>
        <w:tc>
          <w:tcPr>
            <w:tcW w:w="851"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上海海洋大学</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副教授</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生物信息分析</w:t>
            </w:r>
          </w:p>
        </w:tc>
        <w:tc>
          <w:tcPr>
            <w:tcW w:w="986"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exact"/>
        </w:trPr>
        <w:tc>
          <w:tcPr>
            <w:tcW w:w="820" w:type="dxa"/>
            <w:vMerge w:val="restart"/>
            <w:vAlign w:val="center"/>
          </w:tcPr>
          <w:p>
            <w:pPr>
              <w:widowControl/>
              <w:tabs>
                <w:tab w:val="left" w:pos="8460"/>
              </w:tabs>
              <w:ind w:right="25" w:rightChars="12"/>
              <w:jc w:val="center"/>
              <w:rPr>
                <w:rFonts w:ascii="宋体" w:hAnsi="宋体"/>
                <w:kern w:val="0"/>
                <w:sz w:val="24"/>
                <w:szCs w:val="24"/>
              </w:rPr>
            </w:pPr>
            <w:r>
              <w:rPr>
                <w:rFonts w:hint="eastAsia" w:ascii="宋体" w:hAnsi="宋体"/>
                <w:kern w:val="0"/>
                <w:sz w:val="24"/>
                <w:szCs w:val="24"/>
              </w:rPr>
              <w:t>项目</w:t>
            </w:r>
          </w:p>
          <w:p>
            <w:pPr>
              <w:tabs>
                <w:tab w:val="left" w:pos="8460"/>
              </w:tabs>
              <w:ind w:right="25" w:rightChars="12"/>
              <w:jc w:val="center"/>
              <w:rPr>
                <w:rFonts w:ascii="宋体" w:hAnsi="宋体"/>
                <w:kern w:val="0"/>
                <w:sz w:val="24"/>
                <w:szCs w:val="24"/>
              </w:rPr>
            </w:pPr>
            <w:r>
              <w:rPr>
                <w:rFonts w:hint="eastAsia" w:ascii="宋体" w:hAnsi="宋体"/>
                <w:kern w:val="0"/>
                <w:sz w:val="24"/>
                <w:szCs w:val="24"/>
              </w:rPr>
              <w:t>参与人员</w:t>
            </w:r>
          </w:p>
        </w:tc>
        <w:tc>
          <w:tcPr>
            <w:tcW w:w="457"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8</w:t>
            </w:r>
          </w:p>
        </w:tc>
        <w:tc>
          <w:tcPr>
            <w:tcW w:w="567"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李文豪</w:t>
            </w:r>
          </w:p>
        </w:tc>
        <w:tc>
          <w:tcPr>
            <w:tcW w:w="708"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身份证</w:t>
            </w:r>
          </w:p>
        </w:tc>
        <w:tc>
          <w:tcPr>
            <w:tcW w:w="1276" w:type="dxa"/>
            <w:vAlign w:val="center"/>
          </w:tcPr>
          <w:p>
            <w:pPr>
              <w:widowControl/>
              <w:tabs>
                <w:tab w:val="left" w:pos="8460"/>
              </w:tabs>
              <w:rPr>
                <w:rFonts w:ascii="仿宋" w:hAnsi="仿宋" w:eastAsia="仿宋" w:cs="Calibri"/>
                <w:color w:val="000000"/>
                <w:kern w:val="0"/>
                <w:szCs w:val="21"/>
              </w:rPr>
            </w:pPr>
            <w:r>
              <w:rPr>
                <w:rFonts w:ascii="仿宋" w:hAnsi="仿宋" w:eastAsia="仿宋" w:cs="Calibri"/>
                <w:color w:val="000000"/>
                <w:kern w:val="0"/>
                <w:szCs w:val="21"/>
              </w:rPr>
              <w:t>4127</w:t>
            </w:r>
            <w:r>
              <w:rPr>
                <w:rFonts w:hint="eastAsia" w:ascii="Times New Roman Regular" w:hAnsi="Times New Roman Regular" w:cs="Times New Roman Regular"/>
                <w:sz w:val="24"/>
                <w:lang w:val="en-US" w:eastAsia="zh-CN"/>
              </w:rPr>
              <w:t>************</w:t>
            </w:r>
            <w:r>
              <w:rPr>
                <w:rFonts w:ascii="仿宋" w:hAnsi="仿宋" w:eastAsia="仿宋" w:cs="Calibri"/>
                <w:color w:val="000000"/>
                <w:kern w:val="0"/>
                <w:szCs w:val="21"/>
              </w:rPr>
              <w:t>98</w:t>
            </w:r>
          </w:p>
        </w:tc>
        <w:tc>
          <w:tcPr>
            <w:tcW w:w="425" w:type="dxa"/>
            <w:vAlign w:val="center"/>
          </w:tcPr>
          <w:p>
            <w:pPr>
              <w:rPr>
                <w:rFonts w:ascii="仿宋" w:hAnsi="仿宋" w:eastAsia="仿宋"/>
                <w:szCs w:val="21"/>
              </w:rPr>
            </w:pPr>
            <w:r>
              <w:rPr>
                <w:rFonts w:hint="eastAsia" w:ascii="仿宋" w:hAnsi="仿宋" w:eastAsia="仿宋" w:cs="Calibri"/>
                <w:color w:val="000000"/>
                <w:kern w:val="0"/>
                <w:szCs w:val="21"/>
              </w:rPr>
              <w:t>男</w:t>
            </w:r>
          </w:p>
        </w:tc>
        <w:tc>
          <w:tcPr>
            <w:tcW w:w="709"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1989.06</w:t>
            </w:r>
          </w:p>
        </w:tc>
        <w:tc>
          <w:tcPr>
            <w:tcW w:w="851"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上海海洋大学</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博士生</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生物信息分析</w:t>
            </w:r>
          </w:p>
        </w:tc>
        <w:tc>
          <w:tcPr>
            <w:tcW w:w="986"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exact"/>
        </w:trPr>
        <w:tc>
          <w:tcPr>
            <w:tcW w:w="820" w:type="dxa"/>
            <w:vMerge w:val="continue"/>
            <w:vAlign w:val="center"/>
          </w:tcPr>
          <w:p>
            <w:pPr>
              <w:tabs>
                <w:tab w:val="left" w:pos="8460"/>
              </w:tabs>
              <w:ind w:right="25" w:rightChars="12"/>
              <w:jc w:val="center"/>
              <w:rPr>
                <w:rFonts w:ascii="宋体" w:hAnsi="宋体"/>
                <w:kern w:val="0"/>
                <w:sz w:val="24"/>
                <w:szCs w:val="24"/>
              </w:rPr>
            </w:pPr>
          </w:p>
        </w:tc>
        <w:tc>
          <w:tcPr>
            <w:tcW w:w="457" w:type="dxa"/>
            <w:vAlign w:val="center"/>
          </w:tcPr>
          <w:p>
            <w:pPr>
              <w:widowControl/>
              <w:tabs>
                <w:tab w:val="left" w:pos="8460"/>
              </w:tabs>
              <w:ind w:right="25" w:rightChars="12"/>
              <w:jc w:val="center"/>
              <w:rPr>
                <w:rFonts w:ascii="仿宋" w:hAnsi="仿宋" w:eastAsia="仿宋" w:cs="Calibri"/>
                <w:color w:val="000000"/>
                <w:kern w:val="0"/>
                <w:szCs w:val="21"/>
              </w:rPr>
            </w:pPr>
            <w:r>
              <w:rPr>
                <w:rFonts w:ascii="仿宋" w:hAnsi="仿宋" w:eastAsia="仿宋" w:cs="Calibri"/>
                <w:color w:val="000000"/>
                <w:kern w:val="0"/>
                <w:szCs w:val="21"/>
              </w:rPr>
              <w:t>9</w:t>
            </w:r>
          </w:p>
        </w:tc>
        <w:tc>
          <w:tcPr>
            <w:tcW w:w="567"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周艳</w:t>
            </w:r>
          </w:p>
        </w:tc>
        <w:tc>
          <w:tcPr>
            <w:tcW w:w="708"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身份证</w:t>
            </w:r>
          </w:p>
        </w:tc>
        <w:tc>
          <w:tcPr>
            <w:tcW w:w="1276" w:type="dxa"/>
            <w:vAlign w:val="center"/>
          </w:tcPr>
          <w:p>
            <w:pPr>
              <w:widowControl/>
              <w:tabs>
                <w:tab w:val="left" w:pos="8460"/>
              </w:tabs>
              <w:rPr>
                <w:rFonts w:ascii="仿宋" w:hAnsi="仿宋" w:eastAsia="仿宋" w:cs="Calibri"/>
                <w:color w:val="000000"/>
                <w:kern w:val="0"/>
                <w:szCs w:val="21"/>
              </w:rPr>
            </w:pPr>
            <w:r>
              <w:rPr>
                <w:rFonts w:ascii="仿宋" w:hAnsi="仿宋" w:eastAsia="仿宋" w:cs="Calibri"/>
                <w:color w:val="000000"/>
                <w:kern w:val="0"/>
                <w:szCs w:val="21"/>
              </w:rPr>
              <w:t>4304</w:t>
            </w:r>
            <w:r>
              <w:rPr>
                <w:rFonts w:hint="eastAsia" w:ascii="Times New Roman Regular" w:hAnsi="Times New Roman Regular" w:cs="Times New Roman Regular"/>
                <w:sz w:val="24"/>
                <w:lang w:val="en-US" w:eastAsia="zh-CN"/>
              </w:rPr>
              <w:t>************</w:t>
            </w:r>
            <w:r>
              <w:rPr>
                <w:rFonts w:ascii="仿宋" w:hAnsi="仿宋" w:eastAsia="仿宋" w:cs="Calibri"/>
                <w:color w:val="000000"/>
                <w:kern w:val="0"/>
                <w:szCs w:val="21"/>
              </w:rPr>
              <w:t>24</w:t>
            </w:r>
          </w:p>
        </w:tc>
        <w:tc>
          <w:tcPr>
            <w:tcW w:w="425" w:type="dxa"/>
            <w:vAlign w:val="center"/>
          </w:tcPr>
          <w:p>
            <w:pPr>
              <w:rPr>
                <w:rFonts w:ascii="仿宋" w:hAnsi="仿宋" w:eastAsia="仿宋"/>
                <w:szCs w:val="21"/>
              </w:rPr>
            </w:pPr>
            <w:r>
              <w:rPr>
                <w:rFonts w:hint="eastAsia" w:ascii="仿宋" w:hAnsi="仿宋" w:eastAsia="仿宋" w:cs="Calibri"/>
                <w:color w:val="000000"/>
                <w:kern w:val="0"/>
                <w:szCs w:val="21"/>
              </w:rPr>
              <w:t>女</w:t>
            </w:r>
          </w:p>
        </w:tc>
        <w:tc>
          <w:tcPr>
            <w:tcW w:w="709"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1983.07</w:t>
            </w:r>
          </w:p>
        </w:tc>
        <w:tc>
          <w:tcPr>
            <w:tcW w:w="851"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上海海洋大学</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讲师</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分子生物学实验</w:t>
            </w:r>
          </w:p>
        </w:tc>
        <w:tc>
          <w:tcPr>
            <w:tcW w:w="986"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exact"/>
        </w:trPr>
        <w:tc>
          <w:tcPr>
            <w:tcW w:w="820" w:type="dxa"/>
            <w:vMerge w:val="continue"/>
            <w:vAlign w:val="center"/>
          </w:tcPr>
          <w:p>
            <w:pPr>
              <w:tabs>
                <w:tab w:val="left" w:pos="8460"/>
              </w:tabs>
              <w:ind w:right="25" w:rightChars="12"/>
              <w:jc w:val="center"/>
              <w:rPr>
                <w:rFonts w:ascii="宋体" w:hAnsi="宋体"/>
                <w:kern w:val="0"/>
                <w:sz w:val="24"/>
                <w:szCs w:val="24"/>
              </w:rPr>
            </w:pPr>
          </w:p>
        </w:tc>
        <w:tc>
          <w:tcPr>
            <w:tcW w:w="457"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1</w:t>
            </w:r>
            <w:r>
              <w:rPr>
                <w:rFonts w:ascii="仿宋" w:hAnsi="仿宋" w:eastAsia="仿宋" w:cs="Calibri"/>
                <w:color w:val="000000"/>
                <w:kern w:val="0"/>
                <w:szCs w:val="21"/>
              </w:rPr>
              <w:t>0</w:t>
            </w:r>
          </w:p>
        </w:tc>
        <w:tc>
          <w:tcPr>
            <w:tcW w:w="567"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刘明丽</w:t>
            </w:r>
          </w:p>
        </w:tc>
        <w:tc>
          <w:tcPr>
            <w:tcW w:w="708"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身份证</w:t>
            </w:r>
            <w:r>
              <w:rPr>
                <w:rFonts w:ascii="仿宋" w:hAnsi="仿宋" w:eastAsia="仿宋" w:cs="Calibri"/>
                <w:color w:val="000000"/>
                <w:kern w:val="0"/>
                <w:szCs w:val="21"/>
              </w:rPr>
              <w:t>　</w:t>
            </w:r>
          </w:p>
        </w:tc>
        <w:tc>
          <w:tcPr>
            <w:tcW w:w="1276" w:type="dxa"/>
            <w:vAlign w:val="center"/>
          </w:tcPr>
          <w:p>
            <w:pPr>
              <w:widowControl/>
              <w:tabs>
                <w:tab w:val="left" w:pos="8460"/>
              </w:tabs>
              <w:rPr>
                <w:rFonts w:ascii="仿宋" w:hAnsi="仿宋" w:eastAsia="仿宋" w:cs="Calibri"/>
                <w:color w:val="000000"/>
                <w:kern w:val="0"/>
                <w:szCs w:val="21"/>
              </w:rPr>
            </w:pPr>
            <w:r>
              <w:rPr>
                <w:rFonts w:ascii="仿宋" w:hAnsi="仿宋" w:eastAsia="仿宋" w:cs="Calibri"/>
                <w:color w:val="000000"/>
                <w:kern w:val="0"/>
                <w:szCs w:val="21"/>
              </w:rPr>
              <w:t>4130</w:t>
            </w:r>
            <w:r>
              <w:rPr>
                <w:rFonts w:hint="eastAsia" w:ascii="Times New Roman Regular" w:hAnsi="Times New Roman Regular" w:cs="Times New Roman Regular"/>
                <w:sz w:val="24"/>
                <w:lang w:val="en-US" w:eastAsia="zh-CN"/>
              </w:rPr>
              <w:t>************</w:t>
            </w:r>
            <w:r>
              <w:rPr>
                <w:rFonts w:ascii="仿宋" w:hAnsi="仿宋" w:eastAsia="仿宋" w:cs="Calibri"/>
                <w:color w:val="000000"/>
                <w:kern w:val="0"/>
                <w:szCs w:val="21"/>
              </w:rPr>
              <w:t>27</w:t>
            </w:r>
          </w:p>
        </w:tc>
        <w:tc>
          <w:tcPr>
            <w:tcW w:w="425" w:type="dxa"/>
            <w:vAlign w:val="center"/>
          </w:tcPr>
          <w:p>
            <w:pPr>
              <w:rPr>
                <w:rFonts w:ascii="仿宋" w:hAnsi="仿宋" w:eastAsia="仿宋"/>
                <w:szCs w:val="21"/>
              </w:rPr>
            </w:pPr>
            <w:r>
              <w:rPr>
                <w:rFonts w:hint="eastAsia" w:ascii="仿宋" w:hAnsi="仿宋" w:eastAsia="仿宋" w:cs="Calibri"/>
                <w:color w:val="000000"/>
                <w:kern w:val="0"/>
                <w:szCs w:val="21"/>
              </w:rPr>
              <w:t>女</w:t>
            </w:r>
          </w:p>
        </w:tc>
        <w:tc>
          <w:tcPr>
            <w:tcW w:w="709"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1988.10</w:t>
            </w:r>
          </w:p>
        </w:tc>
        <w:tc>
          <w:tcPr>
            <w:tcW w:w="851"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上海海洋大学</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硕士生</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分子生物学实验</w:t>
            </w:r>
          </w:p>
        </w:tc>
        <w:tc>
          <w:tcPr>
            <w:tcW w:w="986"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exact"/>
        </w:trPr>
        <w:tc>
          <w:tcPr>
            <w:tcW w:w="820" w:type="dxa"/>
            <w:vMerge w:val="continue"/>
            <w:vAlign w:val="center"/>
          </w:tcPr>
          <w:p>
            <w:pPr>
              <w:tabs>
                <w:tab w:val="left" w:pos="8460"/>
              </w:tabs>
              <w:ind w:right="25" w:rightChars="12"/>
              <w:jc w:val="center"/>
              <w:rPr>
                <w:rFonts w:ascii="宋体" w:hAnsi="宋体"/>
                <w:kern w:val="0"/>
                <w:sz w:val="24"/>
                <w:szCs w:val="24"/>
              </w:rPr>
            </w:pPr>
          </w:p>
        </w:tc>
        <w:tc>
          <w:tcPr>
            <w:tcW w:w="457"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1</w:t>
            </w:r>
            <w:r>
              <w:rPr>
                <w:rFonts w:ascii="仿宋" w:hAnsi="仿宋" w:eastAsia="仿宋" w:cs="Calibri"/>
                <w:color w:val="000000"/>
                <w:kern w:val="0"/>
                <w:szCs w:val="21"/>
              </w:rPr>
              <w:t>1</w:t>
            </w:r>
          </w:p>
        </w:tc>
        <w:tc>
          <w:tcPr>
            <w:tcW w:w="567"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胡瑞芹</w:t>
            </w:r>
          </w:p>
        </w:tc>
        <w:tc>
          <w:tcPr>
            <w:tcW w:w="708"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身份证</w:t>
            </w:r>
          </w:p>
        </w:tc>
        <w:tc>
          <w:tcPr>
            <w:tcW w:w="1276" w:type="dxa"/>
            <w:vAlign w:val="center"/>
          </w:tcPr>
          <w:p>
            <w:pPr>
              <w:widowControl/>
              <w:tabs>
                <w:tab w:val="left" w:pos="8460"/>
              </w:tabs>
              <w:rPr>
                <w:rFonts w:ascii="仿宋" w:hAnsi="仿宋" w:eastAsia="仿宋" w:cs="Calibri"/>
                <w:color w:val="000000"/>
                <w:kern w:val="0"/>
                <w:szCs w:val="21"/>
              </w:rPr>
            </w:pPr>
            <w:r>
              <w:rPr>
                <w:rFonts w:ascii="仿宋" w:hAnsi="仿宋" w:eastAsia="仿宋" w:cs="Calibri"/>
                <w:color w:val="000000"/>
                <w:kern w:val="0"/>
                <w:szCs w:val="21"/>
              </w:rPr>
              <w:t>3713</w:t>
            </w:r>
            <w:r>
              <w:rPr>
                <w:rFonts w:hint="eastAsia" w:ascii="Times New Roman Regular" w:hAnsi="Times New Roman Regular" w:cs="Times New Roman Regular"/>
                <w:sz w:val="24"/>
                <w:lang w:val="en-US" w:eastAsia="zh-CN"/>
              </w:rPr>
              <w:t>************</w:t>
            </w:r>
            <w:r>
              <w:rPr>
                <w:rFonts w:ascii="仿宋" w:hAnsi="仿宋" w:eastAsia="仿宋" w:cs="Calibri"/>
                <w:color w:val="000000"/>
                <w:kern w:val="0"/>
                <w:szCs w:val="21"/>
              </w:rPr>
              <w:t>27</w:t>
            </w:r>
          </w:p>
        </w:tc>
        <w:tc>
          <w:tcPr>
            <w:tcW w:w="425" w:type="dxa"/>
            <w:vAlign w:val="center"/>
          </w:tcPr>
          <w:p>
            <w:pPr>
              <w:rPr>
                <w:rFonts w:ascii="仿宋" w:hAnsi="仿宋" w:eastAsia="仿宋"/>
                <w:szCs w:val="21"/>
              </w:rPr>
            </w:pPr>
            <w:r>
              <w:rPr>
                <w:rFonts w:hint="eastAsia" w:ascii="仿宋" w:hAnsi="仿宋" w:eastAsia="仿宋" w:cs="Calibri"/>
                <w:color w:val="000000"/>
                <w:kern w:val="0"/>
                <w:szCs w:val="21"/>
              </w:rPr>
              <w:t>女</w:t>
            </w:r>
          </w:p>
        </w:tc>
        <w:tc>
          <w:tcPr>
            <w:tcW w:w="709"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198</w:t>
            </w:r>
            <w:r>
              <w:rPr>
                <w:rFonts w:ascii="仿宋" w:hAnsi="仿宋" w:eastAsia="仿宋" w:cs="Calibri"/>
                <w:color w:val="000000"/>
                <w:kern w:val="0"/>
                <w:szCs w:val="21"/>
              </w:rPr>
              <w:t>9.03</w:t>
            </w:r>
          </w:p>
        </w:tc>
        <w:tc>
          <w:tcPr>
            <w:tcW w:w="851"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上海海洋大学</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博士生</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细胞生物学实验</w:t>
            </w:r>
          </w:p>
        </w:tc>
        <w:tc>
          <w:tcPr>
            <w:tcW w:w="986"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exact"/>
        </w:trPr>
        <w:tc>
          <w:tcPr>
            <w:tcW w:w="820" w:type="dxa"/>
            <w:vMerge w:val="continue"/>
            <w:vAlign w:val="center"/>
          </w:tcPr>
          <w:p>
            <w:pPr>
              <w:tabs>
                <w:tab w:val="left" w:pos="8460"/>
              </w:tabs>
              <w:ind w:right="25" w:rightChars="12"/>
              <w:jc w:val="center"/>
              <w:rPr>
                <w:rFonts w:ascii="宋体" w:hAnsi="宋体"/>
                <w:kern w:val="0"/>
                <w:sz w:val="24"/>
                <w:szCs w:val="24"/>
              </w:rPr>
            </w:pPr>
          </w:p>
        </w:tc>
        <w:tc>
          <w:tcPr>
            <w:tcW w:w="457"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1</w:t>
            </w:r>
            <w:r>
              <w:rPr>
                <w:rFonts w:ascii="仿宋" w:hAnsi="仿宋" w:eastAsia="仿宋" w:cs="Calibri"/>
                <w:color w:val="000000"/>
                <w:kern w:val="0"/>
                <w:szCs w:val="21"/>
              </w:rPr>
              <w:t>2</w:t>
            </w:r>
          </w:p>
        </w:tc>
        <w:tc>
          <w:tcPr>
            <w:tcW w:w="567"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江守文</w:t>
            </w:r>
          </w:p>
        </w:tc>
        <w:tc>
          <w:tcPr>
            <w:tcW w:w="708"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身份证</w:t>
            </w:r>
          </w:p>
        </w:tc>
        <w:tc>
          <w:tcPr>
            <w:tcW w:w="1276" w:type="dxa"/>
            <w:vAlign w:val="center"/>
          </w:tcPr>
          <w:p>
            <w:pPr>
              <w:widowControl/>
              <w:tabs>
                <w:tab w:val="left" w:pos="8460"/>
              </w:tabs>
              <w:rPr>
                <w:rFonts w:ascii="仿宋" w:hAnsi="仿宋" w:eastAsia="仿宋" w:cs="Calibri"/>
                <w:color w:val="000000"/>
                <w:kern w:val="0"/>
                <w:szCs w:val="21"/>
              </w:rPr>
            </w:pPr>
            <w:r>
              <w:rPr>
                <w:rFonts w:ascii="仿宋" w:hAnsi="仿宋" w:eastAsia="仿宋" w:cs="Calibri"/>
                <w:color w:val="000000"/>
                <w:kern w:val="0"/>
                <w:szCs w:val="21"/>
              </w:rPr>
              <w:t>3408</w:t>
            </w:r>
            <w:r>
              <w:rPr>
                <w:rFonts w:hint="eastAsia" w:ascii="Times New Roman Regular" w:hAnsi="Times New Roman Regular" w:cs="Times New Roman Regular"/>
                <w:sz w:val="24"/>
                <w:lang w:val="en-US" w:eastAsia="zh-CN"/>
              </w:rPr>
              <w:t>************</w:t>
            </w:r>
            <w:r>
              <w:rPr>
                <w:rFonts w:ascii="仿宋" w:hAnsi="仿宋" w:eastAsia="仿宋" w:cs="Calibri"/>
                <w:color w:val="000000"/>
                <w:kern w:val="0"/>
                <w:szCs w:val="21"/>
              </w:rPr>
              <w:t>3X</w:t>
            </w:r>
          </w:p>
        </w:tc>
        <w:tc>
          <w:tcPr>
            <w:tcW w:w="425" w:type="dxa"/>
            <w:vAlign w:val="center"/>
          </w:tcPr>
          <w:p>
            <w:pPr>
              <w:rPr>
                <w:rFonts w:ascii="仿宋" w:hAnsi="仿宋" w:eastAsia="仿宋"/>
                <w:szCs w:val="21"/>
              </w:rPr>
            </w:pPr>
            <w:r>
              <w:rPr>
                <w:rFonts w:hint="eastAsia" w:ascii="仿宋" w:hAnsi="仿宋" w:eastAsia="仿宋" w:cs="Calibri"/>
                <w:color w:val="000000"/>
                <w:kern w:val="0"/>
                <w:szCs w:val="21"/>
              </w:rPr>
              <w:t>男</w:t>
            </w:r>
          </w:p>
        </w:tc>
        <w:tc>
          <w:tcPr>
            <w:tcW w:w="709"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1985.05</w:t>
            </w:r>
          </w:p>
        </w:tc>
        <w:tc>
          <w:tcPr>
            <w:tcW w:w="851"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上海海洋大学</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工程师</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高通量测序</w:t>
            </w:r>
          </w:p>
        </w:tc>
        <w:tc>
          <w:tcPr>
            <w:tcW w:w="986"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exact"/>
        </w:trPr>
        <w:tc>
          <w:tcPr>
            <w:tcW w:w="820" w:type="dxa"/>
            <w:vMerge w:val="continue"/>
            <w:vAlign w:val="center"/>
          </w:tcPr>
          <w:p>
            <w:pPr>
              <w:tabs>
                <w:tab w:val="left" w:pos="8460"/>
              </w:tabs>
              <w:ind w:right="25" w:rightChars="12"/>
              <w:jc w:val="center"/>
              <w:rPr>
                <w:rFonts w:ascii="宋体" w:hAnsi="宋体"/>
                <w:kern w:val="0"/>
                <w:sz w:val="24"/>
                <w:szCs w:val="24"/>
              </w:rPr>
            </w:pPr>
          </w:p>
        </w:tc>
        <w:tc>
          <w:tcPr>
            <w:tcW w:w="457"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1</w:t>
            </w:r>
            <w:r>
              <w:rPr>
                <w:rFonts w:ascii="仿宋" w:hAnsi="仿宋" w:eastAsia="仿宋" w:cs="Calibri"/>
                <w:color w:val="000000"/>
                <w:kern w:val="0"/>
                <w:szCs w:val="21"/>
              </w:rPr>
              <w:t>3</w:t>
            </w:r>
          </w:p>
        </w:tc>
        <w:tc>
          <w:tcPr>
            <w:tcW w:w="567"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翟万营</w:t>
            </w:r>
          </w:p>
        </w:tc>
        <w:tc>
          <w:tcPr>
            <w:tcW w:w="708"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身份证</w:t>
            </w:r>
          </w:p>
        </w:tc>
        <w:tc>
          <w:tcPr>
            <w:tcW w:w="1276"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4101</w:t>
            </w:r>
            <w:r>
              <w:rPr>
                <w:rFonts w:hint="eastAsia" w:ascii="Times New Roman Regular" w:hAnsi="Times New Roman Regular" w:cs="Times New Roman Regular"/>
                <w:sz w:val="24"/>
                <w:lang w:val="en-US" w:eastAsia="zh-CN"/>
              </w:rPr>
              <w:t>************</w:t>
            </w:r>
            <w:r>
              <w:rPr>
                <w:rFonts w:hint="eastAsia" w:ascii="仿宋" w:hAnsi="仿宋" w:eastAsia="仿宋" w:cs="Calibri"/>
                <w:color w:val="000000"/>
                <w:kern w:val="0"/>
                <w:szCs w:val="21"/>
              </w:rPr>
              <w:t>12</w:t>
            </w:r>
          </w:p>
        </w:tc>
        <w:tc>
          <w:tcPr>
            <w:tcW w:w="425" w:type="dxa"/>
            <w:vAlign w:val="center"/>
          </w:tcPr>
          <w:p>
            <w:pPr>
              <w:rPr>
                <w:rFonts w:ascii="仿宋" w:hAnsi="仿宋" w:eastAsia="仿宋"/>
                <w:szCs w:val="21"/>
              </w:rPr>
            </w:pPr>
            <w:r>
              <w:rPr>
                <w:rFonts w:hint="eastAsia" w:ascii="仿宋" w:hAnsi="仿宋" w:eastAsia="仿宋" w:cs="Calibri"/>
                <w:color w:val="000000"/>
                <w:kern w:val="0"/>
                <w:szCs w:val="21"/>
              </w:rPr>
              <w:t>男</w:t>
            </w:r>
          </w:p>
        </w:tc>
        <w:tc>
          <w:tcPr>
            <w:tcW w:w="709"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1985.07</w:t>
            </w:r>
          </w:p>
        </w:tc>
        <w:tc>
          <w:tcPr>
            <w:tcW w:w="851"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上海海洋大学</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博士生</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分子生物学实验</w:t>
            </w:r>
          </w:p>
        </w:tc>
        <w:tc>
          <w:tcPr>
            <w:tcW w:w="986"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exact"/>
        </w:trPr>
        <w:tc>
          <w:tcPr>
            <w:tcW w:w="820" w:type="dxa"/>
            <w:vMerge w:val="continue"/>
            <w:vAlign w:val="center"/>
          </w:tcPr>
          <w:p>
            <w:pPr>
              <w:tabs>
                <w:tab w:val="left" w:pos="8460"/>
              </w:tabs>
              <w:ind w:right="25" w:rightChars="12"/>
              <w:jc w:val="center"/>
              <w:rPr>
                <w:rFonts w:ascii="宋体" w:hAnsi="宋体"/>
                <w:kern w:val="0"/>
                <w:sz w:val="24"/>
                <w:szCs w:val="24"/>
              </w:rPr>
            </w:pPr>
          </w:p>
        </w:tc>
        <w:tc>
          <w:tcPr>
            <w:tcW w:w="457"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1</w:t>
            </w:r>
            <w:r>
              <w:rPr>
                <w:rFonts w:ascii="仿宋" w:hAnsi="仿宋" w:eastAsia="仿宋" w:cs="Calibri"/>
                <w:color w:val="000000"/>
                <w:kern w:val="0"/>
                <w:szCs w:val="21"/>
              </w:rPr>
              <w:t>4</w:t>
            </w:r>
          </w:p>
        </w:tc>
        <w:tc>
          <w:tcPr>
            <w:tcW w:w="567"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吴智超</w:t>
            </w:r>
          </w:p>
        </w:tc>
        <w:tc>
          <w:tcPr>
            <w:tcW w:w="708"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身份证</w:t>
            </w:r>
          </w:p>
        </w:tc>
        <w:tc>
          <w:tcPr>
            <w:tcW w:w="1276"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3410</w:t>
            </w:r>
            <w:r>
              <w:rPr>
                <w:rFonts w:hint="eastAsia" w:ascii="Times New Roman Regular" w:hAnsi="Times New Roman Regular" w:cs="Times New Roman Regular"/>
                <w:sz w:val="24"/>
                <w:lang w:val="en-US" w:eastAsia="zh-CN"/>
              </w:rPr>
              <w:t>************</w:t>
            </w:r>
            <w:r>
              <w:rPr>
                <w:rFonts w:ascii="仿宋" w:hAnsi="仿宋" w:eastAsia="仿宋" w:cs="Calibri"/>
                <w:color w:val="000000"/>
                <w:kern w:val="0"/>
                <w:szCs w:val="21"/>
              </w:rPr>
              <w:t>14</w:t>
            </w:r>
          </w:p>
        </w:tc>
        <w:tc>
          <w:tcPr>
            <w:tcW w:w="425" w:type="dxa"/>
            <w:vAlign w:val="center"/>
          </w:tcPr>
          <w:p>
            <w:pPr>
              <w:rPr>
                <w:rFonts w:ascii="仿宋" w:hAnsi="仿宋" w:eastAsia="仿宋" w:cs="Calibri"/>
                <w:color w:val="000000"/>
                <w:kern w:val="0"/>
                <w:szCs w:val="21"/>
              </w:rPr>
            </w:pPr>
            <w:r>
              <w:rPr>
                <w:rFonts w:hint="eastAsia" w:ascii="仿宋" w:hAnsi="仿宋" w:eastAsia="仿宋" w:cs="Calibri"/>
                <w:color w:val="000000"/>
                <w:kern w:val="0"/>
                <w:szCs w:val="21"/>
              </w:rPr>
              <w:t>男</w:t>
            </w:r>
          </w:p>
        </w:tc>
        <w:tc>
          <w:tcPr>
            <w:tcW w:w="709"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1988.09</w:t>
            </w:r>
          </w:p>
        </w:tc>
        <w:tc>
          <w:tcPr>
            <w:tcW w:w="851"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上海海洋大学</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工程师</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分子生物学实验</w:t>
            </w:r>
          </w:p>
        </w:tc>
        <w:tc>
          <w:tcPr>
            <w:tcW w:w="986"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exact"/>
        </w:trPr>
        <w:tc>
          <w:tcPr>
            <w:tcW w:w="820" w:type="dxa"/>
            <w:vMerge w:val="continue"/>
            <w:vAlign w:val="center"/>
          </w:tcPr>
          <w:p>
            <w:pPr>
              <w:tabs>
                <w:tab w:val="left" w:pos="8460"/>
              </w:tabs>
              <w:ind w:right="25" w:rightChars="12"/>
              <w:jc w:val="center"/>
              <w:rPr>
                <w:rFonts w:ascii="宋体" w:hAnsi="宋体"/>
                <w:kern w:val="0"/>
                <w:sz w:val="24"/>
                <w:szCs w:val="24"/>
              </w:rPr>
            </w:pPr>
          </w:p>
        </w:tc>
        <w:tc>
          <w:tcPr>
            <w:tcW w:w="457"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1</w:t>
            </w:r>
            <w:r>
              <w:rPr>
                <w:rFonts w:ascii="仿宋" w:hAnsi="仿宋" w:eastAsia="仿宋" w:cs="Calibri"/>
                <w:color w:val="000000"/>
                <w:kern w:val="0"/>
                <w:szCs w:val="21"/>
              </w:rPr>
              <w:t>5</w:t>
            </w:r>
          </w:p>
        </w:tc>
        <w:tc>
          <w:tcPr>
            <w:tcW w:w="567" w:type="dxa"/>
            <w:vAlign w:val="center"/>
          </w:tcPr>
          <w:p>
            <w:pPr>
              <w:widowControl/>
              <w:tabs>
                <w:tab w:val="left" w:pos="8460"/>
              </w:tabs>
              <w:ind w:right="25" w:rightChars="12"/>
              <w:jc w:val="left"/>
              <w:rPr>
                <w:rFonts w:ascii="仿宋" w:hAnsi="仿宋" w:eastAsia="仿宋"/>
                <w:szCs w:val="21"/>
              </w:rPr>
            </w:pPr>
            <w:r>
              <w:rPr>
                <w:rFonts w:hint="eastAsia" w:ascii="仿宋" w:hAnsi="仿宋" w:eastAsia="仿宋"/>
                <w:szCs w:val="21"/>
              </w:rPr>
              <w:t>鲁纪刚</w:t>
            </w:r>
          </w:p>
        </w:tc>
        <w:tc>
          <w:tcPr>
            <w:tcW w:w="708" w:type="dxa"/>
            <w:vAlign w:val="center"/>
          </w:tcPr>
          <w:p>
            <w:pPr>
              <w:widowControl/>
              <w:tabs>
                <w:tab w:val="left" w:pos="8460"/>
              </w:tabs>
              <w:ind w:right="25" w:rightChars="12"/>
              <w:jc w:val="left"/>
              <w:rPr>
                <w:rFonts w:ascii="仿宋" w:hAnsi="仿宋" w:eastAsia="仿宋" w:cs="Calibri"/>
                <w:color w:val="000000"/>
                <w:kern w:val="0"/>
                <w:szCs w:val="21"/>
              </w:rPr>
            </w:pPr>
            <w:r>
              <w:rPr>
                <w:rFonts w:hint="eastAsia" w:ascii="仿宋" w:hAnsi="仿宋" w:eastAsia="仿宋"/>
                <w:szCs w:val="21"/>
              </w:rPr>
              <w:t>身份证</w:t>
            </w:r>
          </w:p>
        </w:tc>
        <w:tc>
          <w:tcPr>
            <w:tcW w:w="1276" w:type="dxa"/>
            <w:vAlign w:val="center"/>
          </w:tcPr>
          <w:p>
            <w:pPr>
              <w:widowControl/>
              <w:tabs>
                <w:tab w:val="left" w:pos="8460"/>
              </w:tabs>
              <w:rPr>
                <w:rFonts w:ascii="仿宋" w:hAnsi="仿宋" w:eastAsia="仿宋" w:cs="Calibri"/>
                <w:color w:val="000000"/>
                <w:kern w:val="0"/>
                <w:szCs w:val="21"/>
              </w:rPr>
            </w:pPr>
            <w:r>
              <w:rPr>
                <w:rFonts w:ascii="仿宋" w:hAnsi="仿宋" w:eastAsia="仿宋" w:cs="Calibri"/>
                <w:color w:val="000000"/>
                <w:kern w:val="0"/>
                <w:szCs w:val="21"/>
              </w:rPr>
              <w:t>4109</w:t>
            </w:r>
            <w:r>
              <w:rPr>
                <w:rFonts w:hint="eastAsia" w:ascii="Times New Roman Regular" w:hAnsi="Times New Roman Regular" w:cs="Times New Roman Regular"/>
                <w:sz w:val="24"/>
                <w:lang w:val="en-US" w:eastAsia="zh-CN"/>
              </w:rPr>
              <w:t>************</w:t>
            </w:r>
            <w:r>
              <w:rPr>
                <w:rFonts w:ascii="仿宋" w:hAnsi="仿宋" w:eastAsia="仿宋" w:cs="Calibri"/>
                <w:color w:val="000000"/>
                <w:kern w:val="0"/>
                <w:szCs w:val="21"/>
              </w:rPr>
              <w:t>1X</w:t>
            </w:r>
          </w:p>
        </w:tc>
        <w:tc>
          <w:tcPr>
            <w:tcW w:w="425"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男</w:t>
            </w:r>
          </w:p>
        </w:tc>
        <w:tc>
          <w:tcPr>
            <w:tcW w:w="709"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1990.10</w:t>
            </w:r>
          </w:p>
        </w:tc>
        <w:tc>
          <w:tcPr>
            <w:tcW w:w="851"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上海海洋大学</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博士生</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分子生物学实验</w:t>
            </w:r>
          </w:p>
        </w:tc>
        <w:tc>
          <w:tcPr>
            <w:tcW w:w="986"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不一致(2</w:t>
            </w:r>
            <w:r>
              <w:rPr>
                <w:rFonts w:ascii="仿宋" w:hAnsi="仿宋" w:eastAsia="仿宋" w:cs="Calibri"/>
                <w:color w:val="000000"/>
                <w:kern w:val="0"/>
                <w:szCs w:val="21"/>
              </w:rPr>
              <w:t>018</w:t>
            </w:r>
            <w:r>
              <w:rPr>
                <w:rFonts w:hint="eastAsia" w:ascii="仿宋" w:hAnsi="仿宋" w:eastAsia="仿宋" w:cs="Calibri"/>
                <w:color w:val="000000"/>
                <w:kern w:val="0"/>
                <w:szCs w:val="21"/>
              </w:rPr>
              <w:t>招收博士)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exact"/>
        </w:trPr>
        <w:tc>
          <w:tcPr>
            <w:tcW w:w="820" w:type="dxa"/>
            <w:vMerge w:val="continue"/>
            <w:vAlign w:val="center"/>
          </w:tcPr>
          <w:p>
            <w:pPr>
              <w:tabs>
                <w:tab w:val="left" w:pos="8460"/>
              </w:tabs>
              <w:ind w:right="25" w:rightChars="12"/>
              <w:jc w:val="center"/>
              <w:rPr>
                <w:rFonts w:ascii="宋体" w:hAnsi="宋体"/>
                <w:kern w:val="0"/>
                <w:sz w:val="24"/>
                <w:szCs w:val="24"/>
              </w:rPr>
            </w:pPr>
          </w:p>
        </w:tc>
        <w:tc>
          <w:tcPr>
            <w:tcW w:w="457"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1</w:t>
            </w:r>
            <w:r>
              <w:rPr>
                <w:rFonts w:ascii="仿宋" w:hAnsi="仿宋" w:eastAsia="仿宋" w:cs="Calibri"/>
                <w:color w:val="000000"/>
                <w:kern w:val="0"/>
                <w:szCs w:val="21"/>
              </w:rPr>
              <w:t>6</w:t>
            </w:r>
          </w:p>
        </w:tc>
        <w:tc>
          <w:tcPr>
            <w:tcW w:w="567" w:type="dxa"/>
            <w:vAlign w:val="center"/>
          </w:tcPr>
          <w:p>
            <w:pPr>
              <w:widowControl/>
              <w:tabs>
                <w:tab w:val="left" w:pos="8460"/>
              </w:tabs>
              <w:ind w:right="25" w:rightChars="12"/>
              <w:jc w:val="left"/>
              <w:rPr>
                <w:rFonts w:ascii="仿宋" w:hAnsi="仿宋" w:eastAsia="仿宋"/>
                <w:szCs w:val="21"/>
              </w:rPr>
            </w:pPr>
            <w:r>
              <w:rPr>
                <w:rFonts w:hint="eastAsia" w:ascii="仿宋" w:hAnsi="仿宋" w:eastAsia="仿宋"/>
                <w:szCs w:val="21"/>
              </w:rPr>
              <w:t>王化敏</w:t>
            </w:r>
          </w:p>
        </w:tc>
        <w:tc>
          <w:tcPr>
            <w:tcW w:w="708" w:type="dxa"/>
            <w:vAlign w:val="center"/>
          </w:tcPr>
          <w:p>
            <w:pPr>
              <w:widowControl/>
              <w:tabs>
                <w:tab w:val="left" w:pos="8460"/>
              </w:tabs>
              <w:ind w:right="25" w:rightChars="12"/>
              <w:jc w:val="left"/>
              <w:rPr>
                <w:rFonts w:ascii="仿宋" w:hAnsi="仿宋" w:eastAsia="仿宋" w:cs="Calibri"/>
                <w:color w:val="000000"/>
                <w:kern w:val="0"/>
                <w:szCs w:val="21"/>
              </w:rPr>
            </w:pPr>
            <w:r>
              <w:rPr>
                <w:rFonts w:hint="eastAsia" w:ascii="仿宋" w:hAnsi="仿宋" w:eastAsia="仿宋"/>
                <w:szCs w:val="21"/>
              </w:rPr>
              <w:t>身份证</w:t>
            </w:r>
          </w:p>
        </w:tc>
        <w:tc>
          <w:tcPr>
            <w:tcW w:w="1276" w:type="dxa"/>
            <w:vAlign w:val="center"/>
          </w:tcPr>
          <w:p>
            <w:pPr>
              <w:widowControl/>
              <w:tabs>
                <w:tab w:val="left" w:pos="8460"/>
              </w:tabs>
              <w:rPr>
                <w:rFonts w:ascii="仿宋" w:hAnsi="仿宋" w:eastAsia="仿宋" w:cs="Calibri"/>
                <w:color w:val="000000"/>
                <w:kern w:val="0"/>
                <w:szCs w:val="21"/>
              </w:rPr>
            </w:pPr>
            <w:r>
              <w:rPr>
                <w:rFonts w:ascii="仿宋" w:hAnsi="仿宋" w:eastAsia="仿宋" w:cs="Calibri"/>
                <w:color w:val="000000"/>
                <w:kern w:val="0"/>
                <w:szCs w:val="21"/>
              </w:rPr>
              <w:t>3706</w:t>
            </w:r>
            <w:r>
              <w:rPr>
                <w:rFonts w:hint="eastAsia" w:ascii="Times New Roman Regular" w:hAnsi="Times New Roman Regular" w:cs="Times New Roman Regular"/>
                <w:sz w:val="24"/>
                <w:lang w:val="en-US" w:eastAsia="zh-CN"/>
              </w:rPr>
              <w:t>************</w:t>
            </w:r>
            <w:r>
              <w:rPr>
                <w:rFonts w:ascii="仿宋" w:hAnsi="仿宋" w:eastAsia="仿宋" w:cs="Calibri"/>
                <w:color w:val="000000"/>
                <w:kern w:val="0"/>
                <w:szCs w:val="21"/>
              </w:rPr>
              <w:t>29</w:t>
            </w:r>
          </w:p>
        </w:tc>
        <w:tc>
          <w:tcPr>
            <w:tcW w:w="425"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女</w:t>
            </w:r>
          </w:p>
        </w:tc>
        <w:tc>
          <w:tcPr>
            <w:tcW w:w="709"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1992.03</w:t>
            </w:r>
          </w:p>
        </w:tc>
        <w:tc>
          <w:tcPr>
            <w:tcW w:w="851"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上海海洋大学</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博士生</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分子生物学实验</w:t>
            </w:r>
          </w:p>
        </w:tc>
        <w:tc>
          <w:tcPr>
            <w:tcW w:w="986"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不一致</w:t>
            </w:r>
            <w:r>
              <w:rPr>
                <w:rFonts w:ascii="仿宋" w:hAnsi="仿宋" w:eastAsia="仿宋" w:cs="Calibri"/>
                <w:color w:val="000000"/>
                <w:kern w:val="0"/>
                <w:szCs w:val="21"/>
              </w:rPr>
              <w:t>(</w:t>
            </w:r>
            <w:r>
              <w:rPr>
                <w:rFonts w:hint="eastAsia" w:ascii="仿宋" w:hAnsi="仿宋" w:eastAsia="仿宋" w:cs="Calibri"/>
                <w:color w:val="000000"/>
                <w:kern w:val="0"/>
                <w:szCs w:val="21"/>
              </w:rPr>
              <w:t>2</w:t>
            </w:r>
            <w:r>
              <w:rPr>
                <w:rFonts w:ascii="仿宋" w:hAnsi="仿宋" w:eastAsia="仿宋" w:cs="Calibri"/>
                <w:color w:val="000000"/>
                <w:kern w:val="0"/>
                <w:szCs w:val="21"/>
              </w:rPr>
              <w:t>018</w:t>
            </w:r>
            <w:r>
              <w:rPr>
                <w:rFonts w:hint="eastAsia" w:ascii="仿宋" w:hAnsi="仿宋" w:eastAsia="仿宋" w:cs="Calibri"/>
                <w:color w:val="000000"/>
                <w:kern w:val="0"/>
                <w:szCs w:val="21"/>
              </w:rPr>
              <w:t>招收博士)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exact"/>
        </w:trPr>
        <w:tc>
          <w:tcPr>
            <w:tcW w:w="820" w:type="dxa"/>
            <w:vMerge w:val="continue"/>
            <w:vAlign w:val="center"/>
          </w:tcPr>
          <w:p>
            <w:pPr>
              <w:tabs>
                <w:tab w:val="left" w:pos="8460"/>
              </w:tabs>
              <w:ind w:right="25" w:rightChars="12"/>
              <w:jc w:val="center"/>
              <w:rPr>
                <w:rFonts w:ascii="宋体" w:hAnsi="宋体"/>
                <w:kern w:val="0"/>
                <w:sz w:val="24"/>
                <w:szCs w:val="24"/>
              </w:rPr>
            </w:pPr>
          </w:p>
        </w:tc>
        <w:tc>
          <w:tcPr>
            <w:tcW w:w="457"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1</w:t>
            </w:r>
            <w:r>
              <w:rPr>
                <w:rFonts w:ascii="仿宋" w:hAnsi="仿宋" w:eastAsia="仿宋" w:cs="Calibri"/>
                <w:color w:val="000000"/>
                <w:kern w:val="0"/>
                <w:szCs w:val="21"/>
              </w:rPr>
              <w:t>7</w:t>
            </w:r>
          </w:p>
        </w:tc>
        <w:tc>
          <w:tcPr>
            <w:tcW w:w="567" w:type="dxa"/>
            <w:vAlign w:val="center"/>
          </w:tcPr>
          <w:p>
            <w:pPr>
              <w:widowControl/>
              <w:tabs>
                <w:tab w:val="left" w:pos="8460"/>
              </w:tabs>
              <w:ind w:right="25" w:rightChars="12"/>
              <w:jc w:val="left"/>
              <w:rPr>
                <w:rFonts w:ascii="仿宋" w:hAnsi="仿宋" w:eastAsia="仿宋"/>
                <w:szCs w:val="21"/>
              </w:rPr>
            </w:pPr>
            <w:r>
              <w:rPr>
                <w:rFonts w:hint="eastAsia" w:ascii="仿宋" w:hAnsi="仿宋" w:eastAsia="仿宋"/>
                <w:szCs w:val="21"/>
              </w:rPr>
              <w:t>汪倩</w:t>
            </w:r>
          </w:p>
        </w:tc>
        <w:tc>
          <w:tcPr>
            <w:tcW w:w="708" w:type="dxa"/>
            <w:vAlign w:val="center"/>
          </w:tcPr>
          <w:p>
            <w:pPr>
              <w:widowControl/>
              <w:tabs>
                <w:tab w:val="left" w:pos="8460"/>
              </w:tabs>
              <w:ind w:right="25" w:rightChars="12"/>
              <w:jc w:val="left"/>
              <w:rPr>
                <w:rFonts w:ascii="仿宋" w:hAnsi="仿宋" w:eastAsia="仿宋"/>
                <w:szCs w:val="21"/>
              </w:rPr>
            </w:pPr>
            <w:r>
              <w:rPr>
                <w:rFonts w:hint="eastAsia" w:ascii="仿宋" w:hAnsi="仿宋" w:eastAsia="仿宋"/>
                <w:szCs w:val="21"/>
              </w:rPr>
              <w:t>身份证</w:t>
            </w:r>
          </w:p>
        </w:tc>
        <w:tc>
          <w:tcPr>
            <w:tcW w:w="1276" w:type="dxa"/>
            <w:vAlign w:val="center"/>
          </w:tcPr>
          <w:p>
            <w:pPr>
              <w:widowControl/>
              <w:tabs>
                <w:tab w:val="left" w:pos="8460"/>
              </w:tabs>
              <w:rPr>
                <w:rFonts w:ascii="仿宋" w:hAnsi="仿宋" w:eastAsia="仿宋" w:cs="Calibri"/>
                <w:color w:val="000000"/>
                <w:kern w:val="0"/>
                <w:szCs w:val="21"/>
              </w:rPr>
            </w:pPr>
            <w:r>
              <w:rPr>
                <w:rFonts w:ascii="仿宋" w:hAnsi="仿宋" w:eastAsia="仿宋" w:cs="Calibri"/>
                <w:color w:val="000000"/>
                <w:kern w:val="0"/>
                <w:szCs w:val="21"/>
              </w:rPr>
              <w:t>3213</w:t>
            </w:r>
            <w:r>
              <w:rPr>
                <w:rFonts w:hint="eastAsia" w:ascii="Times New Roman Regular" w:hAnsi="Times New Roman Regular" w:cs="Times New Roman Regular"/>
                <w:sz w:val="24"/>
                <w:lang w:val="en-US" w:eastAsia="zh-CN"/>
              </w:rPr>
              <w:t>************</w:t>
            </w:r>
            <w:r>
              <w:rPr>
                <w:rFonts w:ascii="仿宋" w:hAnsi="仿宋" w:eastAsia="仿宋" w:cs="Calibri"/>
                <w:color w:val="000000"/>
                <w:kern w:val="0"/>
                <w:szCs w:val="21"/>
              </w:rPr>
              <w:t>41</w:t>
            </w:r>
          </w:p>
        </w:tc>
        <w:tc>
          <w:tcPr>
            <w:tcW w:w="425"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女</w:t>
            </w:r>
          </w:p>
        </w:tc>
        <w:tc>
          <w:tcPr>
            <w:tcW w:w="709"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1994.08</w:t>
            </w:r>
          </w:p>
        </w:tc>
        <w:tc>
          <w:tcPr>
            <w:tcW w:w="851"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上海海洋大学</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硕士生</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分子生物学实验</w:t>
            </w:r>
          </w:p>
        </w:tc>
        <w:tc>
          <w:tcPr>
            <w:tcW w:w="986"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不一致</w:t>
            </w:r>
            <w:r>
              <w:rPr>
                <w:rFonts w:ascii="仿宋" w:hAnsi="仿宋" w:eastAsia="仿宋" w:cs="Calibri"/>
                <w:color w:val="000000"/>
                <w:kern w:val="0"/>
                <w:szCs w:val="21"/>
              </w:rPr>
              <w:t>(</w:t>
            </w:r>
            <w:r>
              <w:rPr>
                <w:rFonts w:hint="eastAsia" w:ascii="仿宋" w:hAnsi="仿宋" w:eastAsia="仿宋" w:cs="Calibri"/>
                <w:color w:val="000000"/>
                <w:kern w:val="0"/>
                <w:szCs w:val="21"/>
              </w:rPr>
              <w:t>2</w:t>
            </w:r>
            <w:r>
              <w:rPr>
                <w:rFonts w:ascii="仿宋" w:hAnsi="仿宋" w:eastAsia="仿宋" w:cs="Calibri"/>
                <w:color w:val="000000"/>
                <w:kern w:val="0"/>
                <w:szCs w:val="21"/>
              </w:rPr>
              <w:t>018</w:t>
            </w:r>
            <w:r>
              <w:rPr>
                <w:rFonts w:hint="eastAsia" w:ascii="仿宋" w:hAnsi="仿宋" w:eastAsia="仿宋" w:cs="Calibri"/>
                <w:color w:val="000000"/>
                <w:kern w:val="0"/>
                <w:szCs w:val="21"/>
              </w:rPr>
              <w:t>招收硕士)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exact"/>
        </w:trPr>
        <w:tc>
          <w:tcPr>
            <w:tcW w:w="820" w:type="dxa"/>
            <w:vMerge w:val="continue"/>
            <w:vAlign w:val="center"/>
          </w:tcPr>
          <w:p>
            <w:pPr>
              <w:tabs>
                <w:tab w:val="left" w:pos="8460"/>
              </w:tabs>
              <w:ind w:right="25" w:rightChars="12"/>
              <w:jc w:val="center"/>
              <w:rPr>
                <w:rFonts w:ascii="宋体" w:hAnsi="宋体"/>
                <w:kern w:val="0"/>
                <w:sz w:val="24"/>
                <w:szCs w:val="24"/>
              </w:rPr>
            </w:pPr>
          </w:p>
        </w:tc>
        <w:tc>
          <w:tcPr>
            <w:tcW w:w="457"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1</w:t>
            </w:r>
            <w:r>
              <w:rPr>
                <w:rFonts w:ascii="仿宋" w:hAnsi="仿宋" w:eastAsia="仿宋" w:cs="Calibri"/>
                <w:color w:val="000000"/>
                <w:kern w:val="0"/>
                <w:szCs w:val="21"/>
              </w:rPr>
              <w:t>8</w:t>
            </w:r>
          </w:p>
        </w:tc>
        <w:tc>
          <w:tcPr>
            <w:tcW w:w="567" w:type="dxa"/>
            <w:vAlign w:val="center"/>
          </w:tcPr>
          <w:p>
            <w:pPr>
              <w:widowControl/>
              <w:tabs>
                <w:tab w:val="left" w:pos="8460"/>
              </w:tabs>
              <w:ind w:right="25" w:rightChars="12"/>
              <w:jc w:val="left"/>
              <w:rPr>
                <w:rFonts w:ascii="仿宋" w:hAnsi="仿宋" w:eastAsia="仿宋"/>
                <w:szCs w:val="21"/>
              </w:rPr>
            </w:pPr>
            <w:r>
              <w:rPr>
                <w:rFonts w:hint="eastAsia" w:ascii="仿宋" w:hAnsi="仿宋" w:eastAsia="仿宋"/>
                <w:szCs w:val="21"/>
              </w:rPr>
              <w:t>胡玲红</w:t>
            </w:r>
          </w:p>
        </w:tc>
        <w:tc>
          <w:tcPr>
            <w:tcW w:w="708" w:type="dxa"/>
            <w:vAlign w:val="center"/>
          </w:tcPr>
          <w:p>
            <w:pPr>
              <w:widowControl/>
              <w:tabs>
                <w:tab w:val="left" w:pos="8460"/>
              </w:tabs>
              <w:ind w:right="25" w:rightChars="12"/>
              <w:jc w:val="left"/>
              <w:rPr>
                <w:rFonts w:ascii="仿宋" w:hAnsi="仿宋" w:eastAsia="仿宋"/>
                <w:szCs w:val="21"/>
              </w:rPr>
            </w:pPr>
            <w:r>
              <w:rPr>
                <w:rFonts w:hint="eastAsia" w:ascii="仿宋" w:hAnsi="仿宋" w:eastAsia="仿宋"/>
                <w:szCs w:val="21"/>
              </w:rPr>
              <w:t>身份证</w:t>
            </w:r>
          </w:p>
        </w:tc>
        <w:tc>
          <w:tcPr>
            <w:tcW w:w="1276" w:type="dxa"/>
            <w:vAlign w:val="center"/>
          </w:tcPr>
          <w:p>
            <w:pPr>
              <w:widowControl/>
              <w:tabs>
                <w:tab w:val="left" w:pos="8460"/>
              </w:tabs>
              <w:rPr>
                <w:rFonts w:ascii="仿宋" w:hAnsi="仿宋" w:eastAsia="仿宋" w:cs="Calibri"/>
                <w:color w:val="000000"/>
                <w:kern w:val="0"/>
                <w:szCs w:val="21"/>
              </w:rPr>
            </w:pPr>
            <w:r>
              <w:rPr>
                <w:rFonts w:ascii="仿宋" w:hAnsi="仿宋" w:eastAsia="仿宋" w:cs="Calibri"/>
                <w:color w:val="000000"/>
                <w:kern w:val="0"/>
                <w:szCs w:val="21"/>
              </w:rPr>
              <w:t>3624</w:t>
            </w:r>
            <w:r>
              <w:rPr>
                <w:rFonts w:hint="eastAsia" w:ascii="Times New Roman Regular" w:hAnsi="Times New Roman Regular" w:cs="Times New Roman Regular"/>
                <w:sz w:val="24"/>
                <w:lang w:val="en-US" w:eastAsia="zh-CN"/>
              </w:rPr>
              <w:t>************</w:t>
            </w:r>
            <w:r>
              <w:rPr>
                <w:rFonts w:ascii="仿宋" w:hAnsi="仿宋" w:eastAsia="仿宋" w:cs="Calibri"/>
                <w:color w:val="000000"/>
                <w:kern w:val="0"/>
                <w:szCs w:val="21"/>
              </w:rPr>
              <w:t>21</w:t>
            </w:r>
          </w:p>
        </w:tc>
        <w:tc>
          <w:tcPr>
            <w:tcW w:w="425" w:type="dxa"/>
            <w:vAlign w:val="center"/>
          </w:tcPr>
          <w:p>
            <w:pPr>
              <w:widowControl/>
              <w:tabs>
                <w:tab w:val="left" w:pos="8460"/>
              </w:tabs>
              <w:ind w:right="25" w:rightChars="12"/>
              <w:jc w:val="left"/>
              <w:rPr>
                <w:rFonts w:ascii="仿宋" w:hAnsi="仿宋" w:eastAsia="仿宋" w:cs="Calibri"/>
                <w:color w:val="000000"/>
                <w:kern w:val="0"/>
                <w:szCs w:val="21"/>
              </w:rPr>
            </w:pPr>
            <w:r>
              <w:rPr>
                <w:rFonts w:hint="eastAsia" w:ascii="仿宋" w:hAnsi="仿宋" w:eastAsia="仿宋" w:cs="Calibri"/>
                <w:color w:val="000000"/>
                <w:kern w:val="0"/>
                <w:szCs w:val="21"/>
              </w:rPr>
              <w:t>女</w:t>
            </w:r>
          </w:p>
        </w:tc>
        <w:tc>
          <w:tcPr>
            <w:tcW w:w="709" w:type="dxa"/>
            <w:vAlign w:val="center"/>
          </w:tcPr>
          <w:p>
            <w:pPr>
              <w:widowControl/>
              <w:tabs>
                <w:tab w:val="left" w:pos="8460"/>
              </w:tabs>
              <w:ind w:right="25" w:rightChars="12"/>
              <w:jc w:val="left"/>
              <w:rPr>
                <w:rFonts w:ascii="仿宋" w:hAnsi="仿宋" w:eastAsia="仿宋" w:cs="Calibri"/>
                <w:color w:val="000000"/>
                <w:kern w:val="0"/>
                <w:szCs w:val="21"/>
              </w:rPr>
            </w:pPr>
            <w:r>
              <w:rPr>
                <w:rFonts w:hint="eastAsia" w:ascii="仿宋" w:hAnsi="仿宋" w:eastAsia="仿宋" w:cs="Calibri"/>
                <w:color w:val="000000"/>
                <w:kern w:val="0"/>
                <w:szCs w:val="21"/>
              </w:rPr>
              <w:t>1996.09</w:t>
            </w:r>
          </w:p>
        </w:tc>
        <w:tc>
          <w:tcPr>
            <w:tcW w:w="851"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上海海洋大学</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硕士生</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分子生物学实验</w:t>
            </w:r>
          </w:p>
        </w:tc>
        <w:tc>
          <w:tcPr>
            <w:tcW w:w="986"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不一致</w:t>
            </w:r>
            <w:r>
              <w:rPr>
                <w:rFonts w:ascii="仿宋" w:hAnsi="仿宋" w:eastAsia="仿宋" w:cs="Calibri"/>
                <w:color w:val="000000"/>
                <w:kern w:val="0"/>
                <w:szCs w:val="21"/>
              </w:rPr>
              <w:t>(</w:t>
            </w:r>
            <w:r>
              <w:rPr>
                <w:rFonts w:hint="eastAsia" w:ascii="仿宋" w:hAnsi="仿宋" w:eastAsia="仿宋" w:cs="Calibri"/>
                <w:color w:val="000000"/>
                <w:kern w:val="0"/>
                <w:szCs w:val="21"/>
              </w:rPr>
              <w:t>2</w:t>
            </w:r>
            <w:r>
              <w:rPr>
                <w:rFonts w:ascii="仿宋" w:hAnsi="仿宋" w:eastAsia="仿宋" w:cs="Calibri"/>
                <w:color w:val="000000"/>
                <w:kern w:val="0"/>
                <w:szCs w:val="21"/>
              </w:rPr>
              <w:t>018</w:t>
            </w:r>
            <w:r>
              <w:rPr>
                <w:rFonts w:hint="eastAsia" w:ascii="仿宋" w:hAnsi="仿宋" w:eastAsia="仿宋" w:cs="Calibri"/>
                <w:color w:val="000000"/>
                <w:kern w:val="0"/>
                <w:szCs w:val="21"/>
              </w:rPr>
              <w:t>招收硕士)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exact"/>
        </w:trPr>
        <w:tc>
          <w:tcPr>
            <w:tcW w:w="820" w:type="dxa"/>
            <w:vMerge w:val="continue"/>
            <w:vAlign w:val="center"/>
          </w:tcPr>
          <w:p>
            <w:pPr>
              <w:tabs>
                <w:tab w:val="left" w:pos="8460"/>
              </w:tabs>
              <w:ind w:right="25" w:rightChars="12"/>
              <w:jc w:val="center"/>
              <w:rPr>
                <w:rFonts w:ascii="宋体" w:hAnsi="宋体"/>
                <w:kern w:val="0"/>
                <w:sz w:val="24"/>
                <w:szCs w:val="24"/>
              </w:rPr>
            </w:pPr>
          </w:p>
        </w:tc>
        <w:tc>
          <w:tcPr>
            <w:tcW w:w="457"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1</w:t>
            </w:r>
            <w:r>
              <w:rPr>
                <w:rFonts w:ascii="仿宋" w:hAnsi="仿宋" w:eastAsia="仿宋" w:cs="Calibri"/>
                <w:color w:val="000000"/>
                <w:kern w:val="0"/>
                <w:szCs w:val="21"/>
              </w:rPr>
              <w:t>9</w:t>
            </w:r>
          </w:p>
        </w:tc>
        <w:tc>
          <w:tcPr>
            <w:tcW w:w="567" w:type="dxa"/>
            <w:vAlign w:val="center"/>
          </w:tcPr>
          <w:p>
            <w:pPr>
              <w:widowControl/>
              <w:tabs>
                <w:tab w:val="left" w:pos="8460"/>
              </w:tabs>
              <w:ind w:right="25" w:rightChars="12"/>
              <w:jc w:val="left"/>
              <w:rPr>
                <w:rFonts w:ascii="仿宋" w:hAnsi="仿宋" w:eastAsia="仿宋"/>
                <w:szCs w:val="21"/>
              </w:rPr>
            </w:pPr>
            <w:r>
              <w:rPr>
                <w:rFonts w:hint="eastAsia" w:ascii="仿宋" w:hAnsi="仿宋" w:eastAsia="仿宋"/>
                <w:szCs w:val="21"/>
              </w:rPr>
              <w:t>李根芳</w:t>
            </w:r>
          </w:p>
        </w:tc>
        <w:tc>
          <w:tcPr>
            <w:tcW w:w="708" w:type="dxa"/>
            <w:vAlign w:val="center"/>
          </w:tcPr>
          <w:p>
            <w:pPr>
              <w:widowControl/>
              <w:tabs>
                <w:tab w:val="left" w:pos="8460"/>
              </w:tabs>
              <w:ind w:right="25" w:rightChars="12"/>
              <w:jc w:val="left"/>
              <w:rPr>
                <w:rFonts w:ascii="仿宋" w:hAnsi="仿宋" w:eastAsia="仿宋"/>
                <w:szCs w:val="21"/>
              </w:rPr>
            </w:pPr>
            <w:r>
              <w:rPr>
                <w:rFonts w:hint="eastAsia" w:ascii="仿宋" w:hAnsi="仿宋" w:eastAsia="仿宋"/>
                <w:szCs w:val="21"/>
              </w:rPr>
              <w:t>身份证</w:t>
            </w:r>
          </w:p>
        </w:tc>
        <w:tc>
          <w:tcPr>
            <w:tcW w:w="1276" w:type="dxa"/>
            <w:vAlign w:val="center"/>
          </w:tcPr>
          <w:p>
            <w:pPr>
              <w:widowControl/>
              <w:tabs>
                <w:tab w:val="left" w:pos="8460"/>
              </w:tabs>
              <w:rPr>
                <w:rFonts w:ascii="仿宋" w:hAnsi="仿宋" w:eastAsia="仿宋" w:cs="Calibri"/>
                <w:color w:val="000000"/>
                <w:kern w:val="0"/>
                <w:szCs w:val="21"/>
              </w:rPr>
            </w:pPr>
            <w:r>
              <w:rPr>
                <w:rFonts w:ascii="仿宋" w:hAnsi="仿宋" w:eastAsia="仿宋" w:cs="Calibri"/>
                <w:color w:val="000000"/>
                <w:kern w:val="0"/>
                <w:szCs w:val="21"/>
              </w:rPr>
              <w:t>4112</w:t>
            </w:r>
            <w:r>
              <w:rPr>
                <w:rFonts w:hint="eastAsia" w:ascii="Times New Roman Regular" w:hAnsi="Times New Roman Regular" w:cs="Times New Roman Regular"/>
                <w:sz w:val="24"/>
                <w:lang w:val="en-US" w:eastAsia="zh-CN"/>
              </w:rPr>
              <w:t>************</w:t>
            </w:r>
            <w:r>
              <w:rPr>
                <w:rFonts w:ascii="仿宋" w:hAnsi="仿宋" w:eastAsia="仿宋" w:cs="Calibri"/>
                <w:color w:val="000000"/>
                <w:kern w:val="0"/>
                <w:szCs w:val="21"/>
              </w:rPr>
              <w:t>28</w:t>
            </w:r>
          </w:p>
        </w:tc>
        <w:tc>
          <w:tcPr>
            <w:tcW w:w="425" w:type="dxa"/>
            <w:vAlign w:val="center"/>
          </w:tcPr>
          <w:p>
            <w:pPr>
              <w:widowControl/>
              <w:tabs>
                <w:tab w:val="left" w:pos="8460"/>
              </w:tabs>
              <w:ind w:right="25" w:rightChars="12"/>
              <w:jc w:val="left"/>
              <w:rPr>
                <w:rFonts w:ascii="仿宋" w:hAnsi="仿宋" w:eastAsia="仿宋" w:cs="Calibri"/>
                <w:color w:val="000000"/>
                <w:kern w:val="0"/>
                <w:szCs w:val="21"/>
              </w:rPr>
            </w:pPr>
            <w:r>
              <w:rPr>
                <w:rFonts w:hint="eastAsia" w:ascii="仿宋" w:hAnsi="仿宋" w:eastAsia="仿宋" w:cs="Calibri"/>
                <w:color w:val="000000"/>
                <w:kern w:val="0"/>
                <w:szCs w:val="21"/>
              </w:rPr>
              <w:t>女</w:t>
            </w:r>
          </w:p>
        </w:tc>
        <w:tc>
          <w:tcPr>
            <w:tcW w:w="709" w:type="dxa"/>
            <w:vAlign w:val="center"/>
          </w:tcPr>
          <w:p>
            <w:pPr>
              <w:widowControl/>
              <w:tabs>
                <w:tab w:val="left" w:pos="8460"/>
              </w:tabs>
              <w:ind w:right="25" w:rightChars="12"/>
              <w:jc w:val="left"/>
              <w:rPr>
                <w:rFonts w:ascii="仿宋" w:hAnsi="仿宋" w:eastAsia="仿宋" w:cs="Calibri"/>
                <w:color w:val="000000"/>
                <w:kern w:val="0"/>
                <w:szCs w:val="21"/>
              </w:rPr>
            </w:pPr>
            <w:r>
              <w:rPr>
                <w:rFonts w:hint="eastAsia" w:ascii="仿宋" w:hAnsi="仿宋" w:eastAsia="仿宋" w:cs="Calibri"/>
                <w:color w:val="000000"/>
                <w:kern w:val="0"/>
                <w:szCs w:val="21"/>
              </w:rPr>
              <w:t>1994.05</w:t>
            </w:r>
          </w:p>
        </w:tc>
        <w:tc>
          <w:tcPr>
            <w:tcW w:w="851"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上海海洋大学</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硕士生</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分子生物学实验</w:t>
            </w:r>
          </w:p>
        </w:tc>
        <w:tc>
          <w:tcPr>
            <w:tcW w:w="986"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不一致</w:t>
            </w:r>
            <w:r>
              <w:rPr>
                <w:rFonts w:ascii="仿宋" w:hAnsi="仿宋" w:eastAsia="仿宋" w:cs="Calibri"/>
                <w:color w:val="000000"/>
                <w:kern w:val="0"/>
                <w:szCs w:val="21"/>
              </w:rPr>
              <w:t>(</w:t>
            </w:r>
            <w:r>
              <w:rPr>
                <w:rFonts w:hint="eastAsia" w:ascii="仿宋" w:hAnsi="仿宋" w:eastAsia="仿宋" w:cs="Calibri"/>
                <w:color w:val="000000"/>
                <w:kern w:val="0"/>
                <w:szCs w:val="21"/>
              </w:rPr>
              <w:t>2</w:t>
            </w:r>
            <w:r>
              <w:rPr>
                <w:rFonts w:ascii="仿宋" w:hAnsi="仿宋" w:eastAsia="仿宋" w:cs="Calibri"/>
                <w:color w:val="000000"/>
                <w:kern w:val="0"/>
                <w:szCs w:val="21"/>
              </w:rPr>
              <w:t>018</w:t>
            </w:r>
            <w:r>
              <w:rPr>
                <w:rFonts w:hint="eastAsia" w:ascii="仿宋" w:hAnsi="仿宋" w:eastAsia="仿宋" w:cs="Calibri"/>
                <w:color w:val="000000"/>
                <w:kern w:val="0"/>
                <w:szCs w:val="21"/>
              </w:rPr>
              <w:t>招收硕士)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exact"/>
        </w:trPr>
        <w:tc>
          <w:tcPr>
            <w:tcW w:w="820" w:type="dxa"/>
            <w:vMerge w:val="continue"/>
            <w:vAlign w:val="center"/>
          </w:tcPr>
          <w:p>
            <w:pPr>
              <w:tabs>
                <w:tab w:val="left" w:pos="8460"/>
              </w:tabs>
              <w:ind w:right="25" w:rightChars="12"/>
              <w:jc w:val="center"/>
              <w:rPr>
                <w:rFonts w:ascii="宋体" w:hAnsi="宋体"/>
                <w:kern w:val="0"/>
                <w:sz w:val="24"/>
                <w:szCs w:val="24"/>
              </w:rPr>
            </w:pPr>
          </w:p>
        </w:tc>
        <w:tc>
          <w:tcPr>
            <w:tcW w:w="457"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2</w:t>
            </w:r>
            <w:r>
              <w:rPr>
                <w:rFonts w:ascii="仿宋" w:hAnsi="仿宋" w:eastAsia="仿宋" w:cs="Calibri"/>
                <w:color w:val="000000"/>
                <w:kern w:val="0"/>
                <w:szCs w:val="21"/>
              </w:rPr>
              <w:t>0</w:t>
            </w:r>
          </w:p>
        </w:tc>
        <w:tc>
          <w:tcPr>
            <w:tcW w:w="567" w:type="dxa"/>
            <w:vAlign w:val="center"/>
          </w:tcPr>
          <w:p>
            <w:pPr>
              <w:widowControl/>
              <w:tabs>
                <w:tab w:val="left" w:pos="8460"/>
              </w:tabs>
              <w:ind w:right="25" w:rightChars="12"/>
              <w:jc w:val="left"/>
              <w:rPr>
                <w:rFonts w:ascii="仿宋" w:hAnsi="仿宋" w:eastAsia="仿宋"/>
                <w:szCs w:val="21"/>
              </w:rPr>
            </w:pPr>
            <w:r>
              <w:rPr>
                <w:rFonts w:hint="eastAsia" w:ascii="仿宋" w:hAnsi="仿宋" w:eastAsia="仿宋" w:cs="Calibri"/>
                <w:color w:val="000000"/>
                <w:kern w:val="0"/>
                <w:szCs w:val="21"/>
              </w:rPr>
              <w:t>颜倩倩</w:t>
            </w:r>
          </w:p>
        </w:tc>
        <w:tc>
          <w:tcPr>
            <w:tcW w:w="708" w:type="dxa"/>
            <w:vAlign w:val="center"/>
          </w:tcPr>
          <w:p>
            <w:pPr>
              <w:widowControl/>
              <w:tabs>
                <w:tab w:val="left" w:pos="8460"/>
              </w:tabs>
              <w:ind w:right="25" w:rightChars="12"/>
              <w:jc w:val="left"/>
              <w:rPr>
                <w:rFonts w:ascii="仿宋" w:hAnsi="仿宋" w:eastAsia="仿宋"/>
                <w:szCs w:val="21"/>
              </w:rPr>
            </w:pPr>
            <w:r>
              <w:rPr>
                <w:rFonts w:hint="eastAsia" w:ascii="仿宋" w:hAnsi="仿宋" w:eastAsia="仿宋"/>
                <w:szCs w:val="21"/>
              </w:rPr>
              <w:t>身份证</w:t>
            </w:r>
          </w:p>
        </w:tc>
        <w:tc>
          <w:tcPr>
            <w:tcW w:w="1276"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3</w:t>
            </w:r>
            <w:r>
              <w:rPr>
                <w:rFonts w:ascii="仿宋" w:hAnsi="仿宋" w:eastAsia="仿宋" w:cs="Calibri"/>
                <w:color w:val="000000"/>
                <w:kern w:val="0"/>
                <w:szCs w:val="21"/>
              </w:rPr>
              <w:t>203</w:t>
            </w:r>
            <w:r>
              <w:rPr>
                <w:rFonts w:hint="eastAsia" w:ascii="Times New Roman Regular" w:hAnsi="Times New Roman Regular" w:cs="Times New Roman Regular"/>
                <w:sz w:val="24"/>
                <w:lang w:val="en-US" w:eastAsia="zh-CN"/>
              </w:rPr>
              <w:t>************</w:t>
            </w:r>
            <w:r>
              <w:rPr>
                <w:rFonts w:ascii="仿宋" w:hAnsi="仿宋" w:eastAsia="仿宋" w:cs="Calibri"/>
                <w:color w:val="000000"/>
                <w:kern w:val="0"/>
                <w:szCs w:val="21"/>
              </w:rPr>
              <w:t>41</w:t>
            </w:r>
          </w:p>
        </w:tc>
        <w:tc>
          <w:tcPr>
            <w:tcW w:w="425" w:type="dxa"/>
            <w:vAlign w:val="center"/>
          </w:tcPr>
          <w:p>
            <w:pPr>
              <w:widowControl/>
              <w:tabs>
                <w:tab w:val="left" w:pos="8460"/>
              </w:tabs>
              <w:ind w:right="25" w:rightChars="12"/>
              <w:jc w:val="left"/>
              <w:rPr>
                <w:rFonts w:ascii="仿宋" w:hAnsi="仿宋" w:eastAsia="仿宋" w:cs="Calibri"/>
                <w:color w:val="000000"/>
                <w:kern w:val="0"/>
                <w:szCs w:val="21"/>
              </w:rPr>
            </w:pPr>
            <w:r>
              <w:rPr>
                <w:rFonts w:hint="eastAsia" w:ascii="仿宋" w:hAnsi="仿宋" w:eastAsia="仿宋" w:cs="Calibri"/>
                <w:color w:val="000000"/>
                <w:kern w:val="0"/>
                <w:szCs w:val="21"/>
              </w:rPr>
              <w:t>女</w:t>
            </w:r>
          </w:p>
        </w:tc>
        <w:tc>
          <w:tcPr>
            <w:tcW w:w="709" w:type="dxa"/>
            <w:vAlign w:val="center"/>
          </w:tcPr>
          <w:p>
            <w:pPr>
              <w:widowControl/>
              <w:tabs>
                <w:tab w:val="left" w:pos="8460"/>
              </w:tabs>
              <w:ind w:right="25" w:rightChars="12"/>
              <w:jc w:val="left"/>
              <w:rPr>
                <w:rFonts w:ascii="仿宋" w:hAnsi="仿宋" w:eastAsia="仿宋" w:cs="Calibri"/>
                <w:color w:val="000000"/>
                <w:kern w:val="0"/>
                <w:szCs w:val="21"/>
              </w:rPr>
            </w:pPr>
            <w:r>
              <w:rPr>
                <w:rFonts w:hint="eastAsia" w:ascii="仿宋" w:hAnsi="仿宋" w:eastAsia="仿宋" w:cs="Calibri"/>
                <w:color w:val="000000"/>
                <w:kern w:val="0"/>
                <w:szCs w:val="21"/>
              </w:rPr>
              <w:t>1</w:t>
            </w:r>
            <w:r>
              <w:rPr>
                <w:rFonts w:ascii="仿宋" w:hAnsi="仿宋" w:eastAsia="仿宋" w:cs="Calibri"/>
                <w:color w:val="000000"/>
                <w:kern w:val="0"/>
                <w:szCs w:val="21"/>
              </w:rPr>
              <w:t>992.11</w:t>
            </w:r>
          </w:p>
        </w:tc>
        <w:tc>
          <w:tcPr>
            <w:tcW w:w="851"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上海海洋大学</w:t>
            </w:r>
          </w:p>
        </w:tc>
        <w:tc>
          <w:tcPr>
            <w:tcW w:w="992" w:type="dxa"/>
            <w:vAlign w:val="center"/>
          </w:tcPr>
          <w:p>
            <w:pPr>
              <w:widowControl/>
              <w:tabs>
                <w:tab w:val="left" w:pos="8460"/>
              </w:tabs>
              <w:ind w:right="25" w:rightChars="12"/>
              <w:jc w:val="left"/>
              <w:rPr>
                <w:rFonts w:ascii="仿宋" w:hAnsi="仿宋" w:eastAsia="仿宋" w:cs="Calibri"/>
                <w:color w:val="000000"/>
                <w:kern w:val="0"/>
                <w:szCs w:val="21"/>
              </w:rPr>
            </w:pPr>
            <w:r>
              <w:rPr>
                <w:rFonts w:hint="eastAsia" w:ascii="仿宋" w:hAnsi="仿宋" w:eastAsia="仿宋" w:cs="Calibri"/>
                <w:color w:val="000000"/>
                <w:kern w:val="0"/>
                <w:szCs w:val="21"/>
              </w:rPr>
              <w:t>博士生</w:t>
            </w:r>
          </w:p>
        </w:tc>
        <w:tc>
          <w:tcPr>
            <w:tcW w:w="992" w:type="dxa"/>
            <w:vAlign w:val="center"/>
          </w:tcPr>
          <w:p>
            <w:pPr>
              <w:widowControl/>
              <w:tabs>
                <w:tab w:val="left" w:pos="8460"/>
              </w:tabs>
              <w:ind w:right="25" w:rightChars="12"/>
              <w:jc w:val="left"/>
              <w:rPr>
                <w:rFonts w:ascii="仿宋" w:hAnsi="仿宋" w:eastAsia="仿宋" w:cs="Calibri"/>
                <w:color w:val="000000"/>
                <w:kern w:val="0"/>
                <w:szCs w:val="21"/>
              </w:rPr>
            </w:pPr>
            <w:r>
              <w:rPr>
                <w:rFonts w:hint="eastAsia" w:ascii="仿宋" w:hAnsi="仿宋" w:eastAsia="仿宋" w:cs="Calibri"/>
                <w:color w:val="000000"/>
                <w:kern w:val="0"/>
                <w:szCs w:val="21"/>
              </w:rPr>
              <w:t>生物信息</w:t>
            </w:r>
          </w:p>
        </w:tc>
        <w:tc>
          <w:tcPr>
            <w:tcW w:w="986"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不一致</w:t>
            </w:r>
            <w:r>
              <w:rPr>
                <w:rFonts w:ascii="仿宋" w:hAnsi="仿宋" w:eastAsia="仿宋" w:cs="Calibri"/>
                <w:color w:val="000000"/>
                <w:kern w:val="0"/>
                <w:szCs w:val="21"/>
              </w:rPr>
              <w:t>(</w:t>
            </w:r>
            <w:r>
              <w:rPr>
                <w:rFonts w:hint="eastAsia" w:ascii="仿宋" w:hAnsi="仿宋" w:eastAsia="仿宋" w:cs="Calibri"/>
                <w:color w:val="000000"/>
                <w:kern w:val="0"/>
                <w:szCs w:val="21"/>
              </w:rPr>
              <w:t>2</w:t>
            </w:r>
            <w:r>
              <w:rPr>
                <w:rFonts w:ascii="仿宋" w:hAnsi="仿宋" w:eastAsia="仿宋" w:cs="Calibri"/>
                <w:color w:val="000000"/>
                <w:kern w:val="0"/>
                <w:szCs w:val="21"/>
              </w:rPr>
              <w:t>019</w:t>
            </w:r>
            <w:r>
              <w:rPr>
                <w:rFonts w:hint="eastAsia" w:ascii="仿宋" w:hAnsi="仿宋" w:eastAsia="仿宋" w:cs="Calibri"/>
                <w:color w:val="000000"/>
                <w:kern w:val="0"/>
                <w:szCs w:val="21"/>
              </w:rPr>
              <w:t>招收博士)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exact"/>
        </w:trPr>
        <w:tc>
          <w:tcPr>
            <w:tcW w:w="820" w:type="dxa"/>
            <w:vMerge w:val="continue"/>
            <w:vAlign w:val="center"/>
          </w:tcPr>
          <w:p>
            <w:pPr>
              <w:tabs>
                <w:tab w:val="left" w:pos="8460"/>
              </w:tabs>
              <w:ind w:right="25" w:rightChars="12"/>
              <w:jc w:val="center"/>
              <w:rPr>
                <w:rFonts w:ascii="宋体" w:hAnsi="宋体"/>
                <w:kern w:val="0"/>
                <w:sz w:val="24"/>
                <w:szCs w:val="24"/>
              </w:rPr>
            </w:pPr>
          </w:p>
        </w:tc>
        <w:tc>
          <w:tcPr>
            <w:tcW w:w="457"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2</w:t>
            </w:r>
            <w:r>
              <w:rPr>
                <w:rFonts w:ascii="仿宋" w:hAnsi="仿宋" w:eastAsia="仿宋" w:cs="Calibri"/>
                <w:color w:val="000000"/>
                <w:kern w:val="0"/>
                <w:szCs w:val="21"/>
              </w:rPr>
              <w:t>1</w:t>
            </w:r>
          </w:p>
        </w:tc>
        <w:tc>
          <w:tcPr>
            <w:tcW w:w="567" w:type="dxa"/>
            <w:vAlign w:val="center"/>
          </w:tcPr>
          <w:p>
            <w:pPr>
              <w:widowControl/>
              <w:tabs>
                <w:tab w:val="left" w:pos="8460"/>
              </w:tabs>
              <w:ind w:right="25" w:rightChars="12"/>
              <w:jc w:val="left"/>
              <w:rPr>
                <w:rFonts w:ascii="仿宋" w:hAnsi="仿宋" w:eastAsia="仿宋"/>
                <w:szCs w:val="21"/>
              </w:rPr>
            </w:pPr>
            <w:r>
              <w:rPr>
                <w:rFonts w:hint="eastAsia" w:ascii="仿宋" w:hAnsi="仿宋" w:eastAsia="仿宋"/>
                <w:szCs w:val="21"/>
              </w:rPr>
              <w:t>李玮</w:t>
            </w:r>
          </w:p>
        </w:tc>
        <w:tc>
          <w:tcPr>
            <w:tcW w:w="708" w:type="dxa"/>
            <w:vAlign w:val="center"/>
          </w:tcPr>
          <w:p>
            <w:pPr>
              <w:widowControl/>
              <w:tabs>
                <w:tab w:val="left" w:pos="8460"/>
              </w:tabs>
              <w:ind w:right="25" w:rightChars="12"/>
              <w:jc w:val="left"/>
              <w:rPr>
                <w:rFonts w:ascii="仿宋" w:hAnsi="仿宋" w:eastAsia="仿宋"/>
                <w:szCs w:val="21"/>
              </w:rPr>
            </w:pPr>
            <w:r>
              <w:rPr>
                <w:rFonts w:hint="eastAsia" w:ascii="仿宋" w:hAnsi="仿宋" w:eastAsia="仿宋"/>
                <w:szCs w:val="21"/>
              </w:rPr>
              <w:t>身份证</w:t>
            </w:r>
          </w:p>
        </w:tc>
        <w:tc>
          <w:tcPr>
            <w:tcW w:w="1276"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3</w:t>
            </w:r>
            <w:r>
              <w:rPr>
                <w:rFonts w:ascii="仿宋" w:hAnsi="仿宋" w:eastAsia="仿宋" w:cs="Calibri"/>
                <w:color w:val="000000"/>
                <w:kern w:val="0"/>
                <w:szCs w:val="21"/>
              </w:rPr>
              <w:t>213</w:t>
            </w:r>
            <w:r>
              <w:rPr>
                <w:rFonts w:hint="eastAsia" w:ascii="Times New Roman Regular" w:hAnsi="Times New Roman Regular" w:cs="Times New Roman Regular"/>
                <w:sz w:val="24"/>
                <w:lang w:val="en-US" w:eastAsia="zh-CN"/>
              </w:rPr>
              <w:t>************</w:t>
            </w:r>
            <w:r>
              <w:rPr>
                <w:rFonts w:ascii="仿宋" w:hAnsi="仿宋" w:eastAsia="仿宋" w:cs="Calibri"/>
                <w:color w:val="000000"/>
                <w:kern w:val="0"/>
                <w:szCs w:val="21"/>
              </w:rPr>
              <w:t>14</w:t>
            </w:r>
          </w:p>
        </w:tc>
        <w:tc>
          <w:tcPr>
            <w:tcW w:w="425" w:type="dxa"/>
            <w:vAlign w:val="center"/>
          </w:tcPr>
          <w:p>
            <w:pPr>
              <w:widowControl/>
              <w:tabs>
                <w:tab w:val="left" w:pos="8460"/>
              </w:tabs>
              <w:ind w:right="25" w:rightChars="12"/>
              <w:jc w:val="left"/>
              <w:rPr>
                <w:rFonts w:ascii="仿宋" w:hAnsi="仿宋" w:eastAsia="仿宋" w:cs="Calibri"/>
                <w:color w:val="000000"/>
                <w:kern w:val="0"/>
                <w:szCs w:val="21"/>
              </w:rPr>
            </w:pPr>
            <w:r>
              <w:rPr>
                <w:rFonts w:hint="eastAsia" w:ascii="仿宋" w:hAnsi="仿宋" w:eastAsia="仿宋" w:cs="Calibri"/>
                <w:color w:val="000000"/>
                <w:kern w:val="0"/>
                <w:szCs w:val="21"/>
              </w:rPr>
              <w:t>男</w:t>
            </w:r>
          </w:p>
        </w:tc>
        <w:tc>
          <w:tcPr>
            <w:tcW w:w="709" w:type="dxa"/>
            <w:vAlign w:val="center"/>
          </w:tcPr>
          <w:p>
            <w:pPr>
              <w:widowControl/>
              <w:tabs>
                <w:tab w:val="left" w:pos="8460"/>
              </w:tabs>
              <w:ind w:right="25" w:rightChars="12"/>
              <w:jc w:val="left"/>
              <w:rPr>
                <w:rFonts w:ascii="仿宋" w:hAnsi="仿宋" w:eastAsia="仿宋" w:cs="Calibri"/>
                <w:color w:val="000000"/>
                <w:kern w:val="0"/>
                <w:szCs w:val="21"/>
              </w:rPr>
            </w:pPr>
            <w:r>
              <w:rPr>
                <w:rFonts w:hint="eastAsia" w:ascii="仿宋" w:hAnsi="仿宋" w:eastAsia="仿宋" w:cs="Calibri"/>
                <w:color w:val="000000"/>
                <w:kern w:val="0"/>
                <w:szCs w:val="21"/>
              </w:rPr>
              <w:t>1</w:t>
            </w:r>
            <w:r>
              <w:rPr>
                <w:rFonts w:ascii="仿宋" w:hAnsi="仿宋" w:eastAsia="仿宋" w:cs="Calibri"/>
                <w:color w:val="000000"/>
                <w:kern w:val="0"/>
                <w:szCs w:val="21"/>
              </w:rPr>
              <w:t>998.01</w:t>
            </w:r>
          </w:p>
        </w:tc>
        <w:tc>
          <w:tcPr>
            <w:tcW w:w="851"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上海海洋大学</w:t>
            </w:r>
          </w:p>
        </w:tc>
        <w:tc>
          <w:tcPr>
            <w:tcW w:w="992" w:type="dxa"/>
            <w:vAlign w:val="center"/>
          </w:tcPr>
          <w:p>
            <w:pPr>
              <w:widowControl/>
              <w:tabs>
                <w:tab w:val="left" w:pos="8460"/>
              </w:tabs>
              <w:ind w:right="25" w:rightChars="12"/>
              <w:jc w:val="left"/>
              <w:rPr>
                <w:rFonts w:ascii="仿宋" w:hAnsi="仿宋" w:eastAsia="仿宋" w:cs="Calibri"/>
                <w:color w:val="000000"/>
                <w:kern w:val="0"/>
                <w:szCs w:val="21"/>
              </w:rPr>
            </w:pPr>
            <w:r>
              <w:rPr>
                <w:rFonts w:hint="eastAsia" w:ascii="仿宋" w:hAnsi="仿宋" w:eastAsia="仿宋" w:cs="Calibri"/>
                <w:color w:val="000000"/>
                <w:kern w:val="0"/>
                <w:szCs w:val="21"/>
              </w:rPr>
              <w:t>硕士生</w:t>
            </w:r>
          </w:p>
        </w:tc>
        <w:tc>
          <w:tcPr>
            <w:tcW w:w="992" w:type="dxa"/>
            <w:vAlign w:val="center"/>
          </w:tcPr>
          <w:p>
            <w:pPr>
              <w:widowControl/>
              <w:tabs>
                <w:tab w:val="left" w:pos="8460"/>
              </w:tabs>
              <w:ind w:right="25" w:rightChars="12"/>
              <w:jc w:val="left"/>
              <w:rPr>
                <w:rFonts w:ascii="仿宋" w:hAnsi="仿宋" w:eastAsia="仿宋" w:cs="Calibri"/>
                <w:color w:val="000000"/>
                <w:kern w:val="0"/>
                <w:szCs w:val="21"/>
              </w:rPr>
            </w:pPr>
            <w:r>
              <w:rPr>
                <w:rFonts w:hint="eastAsia" w:ascii="仿宋" w:hAnsi="仿宋" w:eastAsia="仿宋" w:cs="Calibri"/>
                <w:color w:val="000000"/>
                <w:kern w:val="0"/>
                <w:szCs w:val="21"/>
              </w:rPr>
              <w:t>实验动物养殖</w:t>
            </w:r>
          </w:p>
        </w:tc>
        <w:tc>
          <w:tcPr>
            <w:tcW w:w="986"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不一致</w:t>
            </w:r>
            <w:r>
              <w:rPr>
                <w:rFonts w:ascii="仿宋" w:hAnsi="仿宋" w:eastAsia="仿宋" w:cs="Calibri"/>
                <w:color w:val="000000"/>
                <w:kern w:val="0"/>
                <w:szCs w:val="21"/>
              </w:rPr>
              <w:t>(</w:t>
            </w:r>
            <w:r>
              <w:rPr>
                <w:rFonts w:hint="eastAsia" w:ascii="仿宋" w:hAnsi="仿宋" w:eastAsia="仿宋" w:cs="Calibri"/>
                <w:color w:val="000000"/>
                <w:kern w:val="0"/>
                <w:szCs w:val="21"/>
              </w:rPr>
              <w:t>2</w:t>
            </w:r>
            <w:r>
              <w:rPr>
                <w:rFonts w:ascii="仿宋" w:hAnsi="仿宋" w:eastAsia="仿宋" w:cs="Calibri"/>
                <w:color w:val="000000"/>
                <w:kern w:val="0"/>
                <w:szCs w:val="21"/>
              </w:rPr>
              <w:t>019</w:t>
            </w:r>
            <w:r>
              <w:rPr>
                <w:rFonts w:hint="eastAsia" w:ascii="仿宋" w:hAnsi="仿宋" w:eastAsia="仿宋" w:cs="Calibri"/>
                <w:color w:val="000000"/>
                <w:kern w:val="0"/>
                <w:szCs w:val="21"/>
              </w:rPr>
              <w:t>招收硕士)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exact"/>
        </w:trPr>
        <w:tc>
          <w:tcPr>
            <w:tcW w:w="820" w:type="dxa"/>
            <w:vMerge w:val="continue"/>
            <w:vAlign w:val="center"/>
          </w:tcPr>
          <w:p>
            <w:pPr>
              <w:tabs>
                <w:tab w:val="left" w:pos="8460"/>
              </w:tabs>
              <w:ind w:right="25" w:rightChars="12"/>
              <w:jc w:val="center"/>
              <w:rPr>
                <w:rFonts w:ascii="宋体" w:hAnsi="宋体"/>
                <w:kern w:val="0"/>
                <w:sz w:val="24"/>
                <w:szCs w:val="24"/>
              </w:rPr>
            </w:pPr>
          </w:p>
        </w:tc>
        <w:tc>
          <w:tcPr>
            <w:tcW w:w="457"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2</w:t>
            </w:r>
            <w:r>
              <w:rPr>
                <w:rFonts w:ascii="仿宋" w:hAnsi="仿宋" w:eastAsia="仿宋" w:cs="Calibri"/>
                <w:color w:val="000000"/>
                <w:kern w:val="0"/>
                <w:szCs w:val="21"/>
              </w:rPr>
              <w:t>2</w:t>
            </w:r>
          </w:p>
        </w:tc>
        <w:tc>
          <w:tcPr>
            <w:tcW w:w="567" w:type="dxa"/>
            <w:vAlign w:val="center"/>
          </w:tcPr>
          <w:p>
            <w:pPr>
              <w:widowControl/>
              <w:tabs>
                <w:tab w:val="left" w:pos="8460"/>
              </w:tabs>
              <w:ind w:right="25" w:rightChars="12"/>
              <w:jc w:val="left"/>
              <w:rPr>
                <w:rFonts w:ascii="仿宋" w:hAnsi="仿宋" w:eastAsia="仿宋"/>
                <w:szCs w:val="21"/>
              </w:rPr>
            </w:pPr>
            <w:r>
              <w:rPr>
                <w:rFonts w:hint="eastAsia" w:ascii="仿宋" w:hAnsi="仿宋" w:eastAsia="仿宋"/>
                <w:szCs w:val="21"/>
              </w:rPr>
              <w:t>钟文倩</w:t>
            </w:r>
          </w:p>
        </w:tc>
        <w:tc>
          <w:tcPr>
            <w:tcW w:w="708" w:type="dxa"/>
            <w:vAlign w:val="center"/>
          </w:tcPr>
          <w:p>
            <w:pPr>
              <w:widowControl/>
              <w:tabs>
                <w:tab w:val="left" w:pos="8460"/>
              </w:tabs>
              <w:ind w:right="25" w:rightChars="12"/>
              <w:jc w:val="left"/>
              <w:rPr>
                <w:rFonts w:ascii="仿宋" w:hAnsi="仿宋" w:eastAsia="仿宋"/>
                <w:szCs w:val="21"/>
              </w:rPr>
            </w:pPr>
            <w:r>
              <w:rPr>
                <w:rFonts w:hint="eastAsia" w:ascii="仿宋" w:hAnsi="仿宋" w:eastAsia="仿宋"/>
                <w:szCs w:val="21"/>
              </w:rPr>
              <w:t>身份证</w:t>
            </w:r>
          </w:p>
        </w:tc>
        <w:tc>
          <w:tcPr>
            <w:tcW w:w="1276"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3</w:t>
            </w:r>
            <w:r>
              <w:rPr>
                <w:rFonts w:ascii="仿宋" w:hAnsi="仿宋" w:eastAsia="仿宋" w:cs="Calibri"/>
                <w:color w:val="000000"/>
                <w:kern w:val="0"/>
                <w:szCs w:val="21"/>
              </w:rPr>
              <w:t>204</w:t>
            </w:r>
            <w:r>
              <w:rPr>
                <w:rFonts w:hint="eastAsia" w:ascii="Times New Roman Regular" w:hAnsi="Times New Roman Regular" w:cs="Times New Roman Regular"/>
                <w:sz w:val="24"/>
                <w:lang w:val="en-US" w:eastAsia="zh-CN"/>
              </w:rPr>
              <w:t>************</w:t>
            </w:r>
            <w:r>
              <w:rPr>
                <w:rFonts w:ascii="仿宋" w:hAnsi="仿宋" w:eastAsia="仿宋" w:cs="Calibri"/>
                <w:color w:val="000000"/>
                <w:kern w:val="0"/>
                <w:szCs w:val="21"/>
              </w:rPr>
              <w:t>20</w:t>
            </w:r>
          </w:p>
        </w:tc>
        <w:tc>
          <w:tcPr>
            <w:tcW w:w="425" w:type="dxa"/>
            <w:vAlign w:val="center"/>
          </w:tcPr>
          <w:p>
            <w:pPr>
              <w:widowControl/>
              <w:tabs>
                <w:tab w:val="left" w:pos="8460"/>
              </w:tabs>
              <w:ind w:right="25" w:rightChars="12"/>
              <w:jc w:val="left"/>
              <w:rPr>
                <w:rFonts w:ascii="仿宋" w:hAnsi="仿宋" w:eastAsia="仿宋" w:cs="Calibri"/>
                <w:color w:val="000000"/>
                <w:kern w:val="0"/>
                <w:szCs w:val="21"/>
              </w:rPr>
            </w:pPr>
            <w:r>
              <w:rPr>
                <w:rFonts w:hint="eastAsia" w:ascii="仿宋" w:hAnsi="仿宋" w:eastAsia="仿宋" w:cs="Calibri"/>
                <w:color w:val="000000"/>
                <w:kern w:val="0"/>
                <w:szCs w:val="21"/>
              </w:rPr>
              <w:t>女</w:t>
            </w:r>
          </w:p>
        </w:tc>
        <w:tc>
          <w:tcPr>
            <w:tcW w:w="709" w:type="dxa"/>
            <w:vAlign w:val="center"/>
          </w:tcPr>
          <w:p>
            <w:pPr>
              <w:widowControl/>
              <w:tabs>
                <w:tab w:val="left" w:pos="8460"/>
              </w:tabs>
              <w:ind w:right="25" w:rightChars="12"/>
              <w:jc w:val="left"/>
              <w:rPr>
                <w:rFonts w:ascii="仿宋" w:hAnsi="仿宋" w:eastAsia="仿宋" w:cs="Calibri"/>
                <w:color w:val="000000"/>
                <w:kern w:val="0"/>
                <w:szCs w:val="21"/>
              </w:rPr>
            </w:pPr>
            <w:r>
              <w:rPr>
                <w:rFonts w:hint="eastAsia" w:ascii="仿宋" w:hAnsi="仿宋" w:eastAsia="仿宋" w:cs="Calibri"/>
                <w:color w:val="000000"/>
                <w:kern w:val="0"/>
                <w:szCs w:val="21"/>
              </w:rPr>
              <w:t>1</w:t>
            </w:r>
            <w:r>
              <w:rPr>
                <w:rFonts w:ascii="仿宋" w:hAnsi="仿宋" w:eastAsia="仿宋" w:cs="Calibri"/>
                <w:color w:val="000000"/>
                <w:kern w:val="0"/>
                <w:szCs w:val="21"/>
              </w:rPr>
              <w:t>997.07</w:t>
            </w:r>
          </w:p>
        </w:tc>
        <w:tc>
          <w:tcPr>
            <w:tcW w:w="851"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上海海洋大学</w:t>
            </w:r>
          </w:p>
        </w:tc>
        <w:tc>
          <w:tcPr>
            <w:tcW w:w="992" w:type="dxa"/>
            <w:vAlign w:val="center"/>
          </w:tcPr>
          <w:p>
            <w:pPr>
              <w:widowControl/>
              <w:tabs>
                <w:tab w:val="left" w:pos="8460"/>
              </w:tabs>
              <w:ind w:right="25" w:rightChars="12"/>
              <w:jc w:val="left"/>
              <w:rPr>
                <w:rFonts w:ascii="仿宋" w:hAnsi="仿宋" w:eastAsia="仿宋" w:cs="Calibri"/>
                <w:color w:val="000000"/>
                <w:kern w:val="0"/>
                <w:szCs w:val="21"/>
              </w:rPr>
            </w:pPr>
            <w:r>
              <w:rPr>
                <w:rFonts w:hint="eastAsia" w:ascii="仿宋" w:hAnsi="仿宋" w:eastAsia="仿宋" w:cs="Calibri"/>
                <w:color w:val="000000"/>
                <w:kern w:val="0"/>
                <w:szCs w:val="21"/>
              </w:rPr>
              <w:t>硕士生</w:t>
            </w:r>
          </w:p>
        </w:tc>
        <w:tc>
          <w:tcPr>
            <w:tcW w:w="992" w:type="dxa"/>
            <w:vAlign w:val="center"/>
          </w:tcPr>
          <w:p>
            <w:pPr>
              <w:widowControl/>
              <w:tabs>
                <w:tab w:val="left" w:pos="8460"/>
              </w:tabs>
              <w:ind w:right="25" w:rightChars="12"/>
              <w:jc w:val="left"/>
              <w:rPr>
                <w:rFonts w:ascii="仿宋" w:hAnsi="仿宋" w:eastAsia="仿宋" w:cs="Calibri"/>
                <w:color w:val="000000"/>
                <w:kern w:val="0"/>
                <w:szCs w:val="21"/>
              </w:rPr>
            </w:pPr>
            <w:r>
              <w:rPr>
                <w:rFonts w:hint="eastAsia" w:ascii="仿宋" w:hAnsi="仿宋" w:eastAsia="仿宋" w:cs="Calibri"/>
                <w:color w:val="000000"/>
                <w:kern w:val="0"/>
                <w:szCs w:val="21"/>
              </w:rPr>
              <w:t>基因功能验证</w:t>
            </w:r>
          </w:p>
        </w:tc>
        <w:tc>
          <w:tcPr>
            <w:tcW w:w="986"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不一致</w:t>
            </w:r>
            <w:r>
              <w:rPr>
                <w:rFonts w:ascii="仿宋" w:hAnsi="仿宋" w:eastAsia="仿宋" w:cs="Calibri"/>
                <w:color w:val="000000"/>
                <w:kern w:val="0"/>
                <w:szCs w:val="21"/>
              </w:rPr>
              <w:t>(</w:t>
            </w:r>
            <w:r>
              <w:rPr>
                <w:rFonts w:hint="eastAsia" w:ascii="仿宋" w:hAnsi="仿宋" w:eastAsia="仿宋" w:cs="Calibri"/>
                <w:color w:val="000000"/>
                <w:kern w:val="0"/>
                <w:szCs w:val="21"/>
              </w:rPr>
              <w:t>2</w:t>
            </w:r>
            <w:r>
              <w:rPr>
                <w:rFonts w:ascii="仿宋" w:hAnsi="仿宋" w:eastAsia="仿宋" w:cs="Calibri"/>
                <w:color w:val="000000"/>
                <w:kern w:val="0"/>
                <w:szCs w:val="21"/>
              </w:rPr>
              <w:t>019</w:t>
            </w:r>
            <w:r>
              <w:rPr>
                <w:rFonts w:hint="eastAsia" w:ascii="仿宋" w:hAnsi="仿宋" w:eastAsia="仿宋" w:cs="Calibri"/>
                <w:color w:val="000000"/>
                <w:kern w:val="0"/>
                <w:szCs w:val="21"/>
              </w:rPr>
              <w:t>招收硕士)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exact"/>
        </w:trPr>
        <w:tc>
          <w:tcPr>
            <w:tcW w:w="820" w:type="dxa"/>
            <w:vMerge w:val="continue"/>
            <w:vAlign w:val="center"/>
          </w:tcPr>
          <w:p>
            <w:pPr>
              <w:tabs>
                <w:tab w:val="left" w:pos="8460"/>
              </w:tabs>
              <w:ind w:right="25" w:rightChars="12"/>
              <w:jc w:val="center"/>
              <w:rPr>
                <w:rFonts w:ascii="宋体" w:hAnsi="宋体"/>
                <w:kern w:val="0"/>
                <w:sz w:val="24"/>
                <w:szCs w:val="24"/>
              </w:rPr>
            </w:pPr>
          </w:p>
        </w:tc>
        <w:tc>
          <w:tcPr>
            <w:tcW w:w="457"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2</w:t>
            </w:r>
            <w:r>
              <w:rPr>
                <w:rFonts w:ascii="仿宋" w:hAnsi="仿宋" w:eastAsia="仿宋" w:cs="Calibri"/>
                <w:color w:val="000000"/>
                <w:kern w:val="0"/>
                <w:szCs w:val="21"/>
              </w:rPr>
              <w:t>3</w:t>
            </w:r>
          </w:p>
        </w:tc>
        <w:tc>
          <w:tcPr>
            <w:tcW w:w="567" w:type="dxa"/>
            <w:vAlign w:val="center"/>
          </w:tcPr>
          <w:p>
            <w:pPr>
              <w:widowControl/>
              <w:tabs>
                <w:tab w:val="left" w:pos="8460"/>
              </w:tabs>
              <w:ind w:right="25" w:rightChars="12"/>
              <w:jc w:val="left"/>
              <w:rPr>
                <w:rFonts w:ascii="仿宋" w:hAnsi="仿宋" w:eastAsia="仿宋"/>
                <w:szCs w:val="21"/>
              </w:rPr>
            </w:pPr>
            <w:r>
              <w:rPr>
                <w:rFonts w:hint="eastAsia" w:ascii="仿宋" w:hAnsi="仿宋" w:eastAsia="仿宋"/>
                <w:szCs w:val="21"/>
              </w:rPr>
              <w:t>张晓雯</w:t>
            </w:r>
          </w:p>
        </w:tc>
        <w:tc>
          <w:tcPr>
            <w:tcW w:w="708" w:type="dxa"/>
            <w:vAlign w:val="center"/>
          </w:tcPr>
          <w:p>
            <w:pPr>
              <w:widowControl/>
              <w:tabs>
                <w:tab w:val="left" w:pos="8460"/>
              </w:tabs>
              <w:ind w:right="25" w:rightChars="12"/>
              <w:jc w:val="left"/>
              <w:rPr>
                <w:rFonts w:ascii="仿宋" w:hAnsi="仿宋" w:eastAsia="仿宋"/>
                <w:szCs w:val="21"/>
              </w:rPr>
            </w:pPr>
            <w:r>
              <w:rPr>
                <w:rFonts w:hint="eastAsia" w:ascii="仿宋" w:hAnsi="仿宋" w:eastAsia="仿宋"/>
                <w:szCs w:val="21"/>
              </w:rPr>
              <w:t>身份证</w:t>
            </w:r>
          </w:p>
        </w:tc>
        <w:tc>
          <w:tcPr>
            <w:tcW w:w="1276"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1</w:t>
            </w:r>
            <w:r>
              <w:rPr>
                <w:rFonts w:ascii="仿宋" w:hAnsi="仿宋" w:eastAsia="仿宋" w:cs="Calibri"/>
                <w:color w:val="000000"/>
                <w:kern w:val="0"/>
                <w:szCs w:val="21"/>
              </w:rPr>
              <w:t>306</w:t>
            </w:r>
            <w:r>
              <w:rPr>
                <w:rFonts w:hint="eastAsia" w:ascii="Times New Roman Regular" w:hAnsi="Times New Roman Regular" w:cs="Times New Roman Regular"/>
                <w:sz w:val="24"/>
                <w:lang w:val="en-US" w:eastAsia="zh-CN"/>
              </w:rPr>
              <w:t>************</w:t>
            </w:r>
            <w:r>
              <w:rPr>
                <w:rFonts w:ascii="仿宋" w:hAnsi="仿宋" w:eastAsia="仿宋" w:cs="Calibri"/>
                <w:color w:val="000000"/>
                <w:kern w:val="0"/>
                <w:szCs w:val="21"/>
              </w:rPr>
              <w:t>22</w:t>
            </w:r>
          </w:p>
        </w:tc>
        <w:tc>
          <w:tcPr>
            <w:tcW w:w="425" w:type="dxa"/>
            <w:vAlign w:val="center"/>
          </w:tcPr>
          <w:p>
            <w:pPr>
              <w:widowControl/>
              <w:tabs>
                <w:tab w:val="left" w:pos="8460"/>
              </w:tabs>
              <w:ind w:right="25" w:rightChars="12"/>
              <w:jc w:val="left"/>
              <w:rPr>
                <w:rFonts w:ascii="仿宋" w:hAnsi="仿宋" w:eastAsia="仿宋" w:cs="Calibri"/>
                <w:color w:val="000000"/>
                <w:kern w:val="0"/>
                <w:szCs w:val="21"/>
              </w:rPr>
            </w:pPr>
            <w:r>
              <w:rPr>
                <w:rFonts w:hint="eastAsia" w:ascii="仿宋" w:hAnsi="仿宋" w:eastAsia="仿宋" w:cs="Calibri"/>
                <w:color w:val="000000"/>
                <w:kern w:val="0"/>
                <w:szCs w:val="21"/>
              </w:rPr>
              <w:t>女</w:t>
            </w:r>
          </w:p>
        </w:tc>
        <w:tc>
          <w:tcPr>
            <w:tcW w:w="709" w:type="dxa"/>
            <w:vAlign w:val="center"/>
          </w:tcPr>
          <w:p>
            <w:pPr>
              <w:widowControl/>
              <w:tabs>
                <w:tab w:val="left" w:pos="8460"/>
              </w:tabs>
              <w:ind w:right="25" w:rightChars="12"/>
              <w:jc w:val="left"/>
              <w:rPr>
                <w:rFonts w:ascii="仿宋" w:hAnsi="仿宋" w:eastAsia="仿宋" w:cs="Calibri"/>
                <w:color w:val="000000"/>
                <w:kern w:val="0"/>
                <w:szCs w:val="21"/>
              </w:rPr>
            </w:pPr>
            <w:r>
              <w:rPr>
                <w:rFonts w:hint="eastAsia" w:ascii="仿宋" w:hAnsi="仿宋" w:eastAsia="仿宋" w:cs="Calibri"/>
                <w:color w:val="000000"/>
                <w:kern w:val="0"/>
                <w:szCs w:val="21"/>
              </w:rPr>
              <w:t>1</w:t>
            </w:r>
            <w:r>
              <w:rPr>
                <w:rFonts w:ascii="仿宋" w:hAnsi="仿宋" w:eastAsia="仿宋" w:cs="Calibri"/>
                <w:color w:val="000000"/>
                <w:kern w:val="0"/>
                <w:szCs w:val="21"/>
              </w:rPr>
              <w:t>997.08</w:t>
            </w:r>
          </w:p>
        </w:tc>
        <w:tc>
          <w:tcPr>
            <w:tcW w:w="851"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上海海洋大学</w:t>
            </w:r>
          </w:p>
        </w:tc>
        <w:tc>
          <w:tcPr>
            <w:tcW w:w="992" w:type="dxa"/>
            <w:vAlign w:val="center"/>
          </w:tcPr>
          <w:p>
            <w:pPr>
              <w:widowControl/>
              <w:tabs>
                <w:tab w:val="left" w:pos="8460"/>
              </w:tabs>
              <w:ind w:right="25" w:rightChars="12"/>
              <w:jc w:val="left"/>
              <w:rPr>
                <w:rFonts w:ascii="仿宋" w:hAnsi="仿宋" w:eastAsia="仿宋" w:cs="Calibri"/>
                <w:color w:val="000000"/>
                <w:kern w:val="0"/>
                <w:szCs w:val="21"/>
              </w:rPr>
            </w:pPr>
            <w:r>
              <w:rPr>
                <w:rFonts w:hint="eastAsia" w:ascii="仿宋" w:hAnsi="仿宋" w:eastAsia="仿宋" w:cs="Calibri"/>
                <w:color w:val="000000"/>
                <w:kern w:val="0"/>
                <w:szCs w:val="21"/>
              </w:rPr>
              <w:t>硕士生</w:t>
            </w:r>
          </w:p>
        </w:tc>
        <w:tc>
          <w:tcPr>
            <w:tcW w:w="992" w:type="dxa"/>
            <w:vAlign w:val="center"/>
          </w:tcPr>
          <w:p>
            <w:pPr>
              <w:widowControl/>
              <w:tabs>
                <w:tab w:val="left" w:pos="8460"/>
              </w:tabs>
              <w:ind w:right="25" w:rightChars="12"/>
              <w:jc w:val="left"/>
              <w:rPr>
                <w:rFonts w:ascii="仿宋" w:hAnsi="仿宋" w:eastAsia="仿宋" w:cs="Calibri"/>
                <w:color w:val="000000"/>
                <w:kern w:val="0"/>
                <w:szCs w:val="21"/>
              </w:rPr>
            </w:pPr>
            <w:r>
              <w:rPr>
                <w:rFonts w:hint="eastAsia" w:ascii="仿宋" w:hAnsi="仿宋" w:eastAsia="仿宋" w:cs="Calibri"/>
                <w:color w:val="000000"/>
                <w:kern w:val="0"/>
                <w:szCs w:val="21"/>
              </w:rPr>
              <w:t>细胞学实验</w:t>
            </w:r>
          </w:p>
        </w:tc>
        <w:tc>
          <w:tcPr>
            <w:tcW w:w="986"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不一致</w:t>
            </w:r>
            <w:r>
              <w:rPr>
                <w:rFonts w:ascii="仿宋" w:hAnsi="仿宋" w:eastAsia="仿宋" w:cs="Calibri"/>
                <w:color w:val="000000"/>
                <w:kern w:val="0"/>
                <w:szCs w:val="21"/>
              </w:rPr>
              <w:t>(</w:t>
            </w:r>
            <w:r>
              <w:rPr>
                <w:rFonts w:hint="eastAsia" w:ascii="仿宋" w:hAnsi="仿宋" w:eastAsia="仿宋" w:cs="Calibri"/>
                <w:color w:val="000000"/>
                <w:kern w:val="0"/>
                <w:szCs w:val="21"/>
              </w:rPr>
              <w:t>2</w:t>
            </w:r>
            <w:r>
              <w:rPr>
                <w:rFonts w:ascii="仿宋" w:hAnsi="仿宋" w:eastAsia="仿宋" w:cs="Calibri"/>
                <w:color w:val="000000"/>
                <w:kern w:val="0"/>
                <w:szCs w:val="21"/>
              </w:rPr>
              <w:t>019</w:t>
            </w:r>
            <w:r>
              <w:rPr>
                <w:rFonts w:hint="eastAsia" w:ascii="仿宋" w:hAnsi="仿宋" w:eastAsia="仿宋" w:cs="Calibri"/>
                <w:color w:val="000000"/>
                <w:kern w:val="0"/>
                <w:szCs w:val="21"/>
              </w:rPr>
              <w:t>招收硕士)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1" w:hRule="exact"/>
        </w:trPr>
        <w:tc>
          <w:tcPr>
            <w:tcW w:w="820" w:type="dxa"/>
            <w:vMerge w:val="continue"/>
            <w:vAlign w:val="center"/>
          </w:tcPr>
          <w:p>
            <w:pPr>
              <w:widowControl/>
              <w:tabs>
                <w:tab w:val="left" w:pos="8460"/>
              </w:tabs>
              <w:ind w:right="25" w:rightChars="12"/>
              <w:jc w:val="center"/>
              <w:rPr>
                <w:rFonts w:ascii="宋体" w:hAnsi="宋体"/>
                <w:kern w:val="0"/>
                <w:sz w:val="24"/>
                <w:szCs w:val="24"/>
              </w:rPr>
            </w:pPr>
          </w:p>
        </w:tc>
        <w:tc>
          <w:tcPr>
            <w:tcW w:w="457"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cs="Calibri"/>
                <w:color w:val="000000"/>
                <w:kern w:val="0"/>
                <w:szCs w:val="21"/>
              </w:rPr>
              <w:t>2</w:t>
            </w:r>
            <w:r>
              <w:rPr>
                <w:rFonts w:ascii="仿宋" w:hAnsi="仿宋" w:eastAsia="仿宋" w:cs="Calibri"/>
                <w:color w:val="000000"/>
                <w:kern w:val="0"/>
                <w:szCs w:val="21"/>
              </w:rPr>
              <w:t>4</w:t>
            </w:r>
          </w:p>
        </w:tc>
        <w:tc>
          <w:tcPr>
            <w:tcW w:w="567" w:type="dxa"/>
            <w:vAlign w:val="center"/>
          </w:tcPr>
          <w:p>
            <w:pPr>
              <w:widowControl/>
              <w:tabs>
                <w:tab w:val="left" w:pos="8460"/>
              </w:tabs>
              <w:ind w:right="25" w:rightChars="12"/>
              <w:rPr>
                <w:rFonts w:ascii="仿宋" w:hAnsi="仿宋" w:eastAsia="仿宋" w:cs="Calibri"/>
                <w:color w:val="000000"/>
                <w:kern w:val="0"/>
                <w:szCs w:val="21"/>
              </w:rPr>
            </w:pPr>
            <w:r>
              <w:rPr>
                <w:rFonts w:hint="eastAsia" w:ascii="仿宋" w:hAnsi="仿宋" w:eastAsia="仿宋"/>
                <w:szCs w:val="21"/>
              </w:rPr>
              <w:t>张艳杰</w:t>
            </w:r>
          </w:p>
        </w:tc>
        <w:tc>
          <w:tcPr>
            <w:tcW w:w="708" w:type="dxa"/>
            <w:vAlign w:val="center"/>
          </w:tcPr>
          <w:p>
            <w:pPr>
              <w:widowControl/>
              <w:tabs>
                <w:tab w:val="left" w:pos="8460"/>
              </w:tabs>
              <w:ind w:right="25" w:rightChars="12"/>
              <w:jc w:val="center"/>
              <w:rPr>
                <w:rFonts w:ascii="仿宋" w:hAnsi="仿宋" w:eastAsia="仿宋" w:cs="Calibri"/>
                <w:color w:val="000000"/>
                <w:kern w:val="0"/>
                <w:szCs w:val="21"/>
              </w:rPr>
            </w:pPr>
            <w:r>
              <w:rPr>
                <w:rFonts w:hint="eastAsia" w:ascii="仿宋" w:hAnsi="仿宋" w:eastAsia="仿宋"/>
                <w:szCs w:val="21"/>
              </w:rPr>
              <w:t>身份证</w:t>
            </w:r>
          </w:p>
        </w:tc>
        <w:tc>
          <w:tcPr>
            <w:tcW w:w="1276"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4</w:t>
            </w:r>
            <w:r>
              <w:rPr>
                <w:rFonts w:ascii="仿宋" w:hAnsi="仿宋" w:eastAsia="仿宋" w:cs="Calibri"/>
                <w:color w:val="000000"/>
                <w:kern w:val="0"/>
                <w:szCs w:val="21"/>
              </w:rPr>
              <w:t>114</w:t>
            </w:r>
            <w:r>
              <w:rPr>
                <w:rFonts w:hint="eastAsia" w:ascii="Times New Roman Regular" w:hAnsi="Times New Roman Regular" w:cs="Times New Roman Regular"/>
                <w:sz w:val="24"/>
                <w:lang w:val="en-US" w:eastAsia="zh-CN"/>
              </w:rPr>
              <w:t>************</w:t>
            </w:r>
            <w:r>
              <w:rPr>
                <w:rFonts w:ascii="仿宋" w:hAnsi="仿宋" w:eastAsia="仿宋" w:cs="Calibri"/>
                <w:color w:val="000000"/>
                <w:kern w:val="0"/>
                <w:szCs w:val="21"/>
              </w:rPr>
              <w:t>23</w:t>
            </w:r>
          </w:p>
        </w:tc>
        <w:tc>
          <w:tcPr>
            <w:tcW w:w="425"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女</w:t>
            </w:r>
          </w:p>
        </w:tc>
        <w:tc>
          <w:tcPr>
            <w:tcW w:w="709"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1</w:t>
            </w:r>
            <w:r>
              <w:rPr>
                <w:rFonts w:ascii="仿宋" w:hAnsi="仿宋" w:eastAsia="仿宋" w:cs="Calibri"/>
                <w:color w:val="000000"/>
                <w:kern w:val="0"/>
                <w:szCs w:val="21"/>
              </w:rPr>
              <w:t>994.02</w:t>
            </w:r>
          </w:p>
        </w:tc>
        <w:tc>
          <w:tcPr>
            <w:tcW w:w="851" w:type="dxa"/>
            <w:vAlign w:val="center"/>
          </w:tcPr>
          <w:p>
            <w:pPr>
              <w:rPr>
                <w:rFonts w:ascii="仿宋" w:hAnsi="仿宋" w:eastAsia="仿宋" w:cs="Calibri"/>
                <w:color w:val="000000"/>
                <w:kern w:val="0"/>
                <w:szCs w:val="21"/>
              </w:rPr>
            </w:pPr>
            <w:r>
              <w:rPr>
                <w:rFonts w:hint="eastAsia" w:ascii="仿宋" w:hAnsi="仿宋" w:eastAsia="仿宋" w:cs="Calibri"/>
                <w:color w:val="000000"/>
                <w:kern w:val="0"/>
                <w:szCs w:val="21"/>
              </w:rPr>
              <w:t>上海海洋大学</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硕士生</w:t>
            </w:r>
          </w:p>
        </w:tc>
        <w:tc>
          <w:tcPr>
            <w:tcW w:w="992"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基因功能验证</w:t>
            </w:r>
          </w:p>
        </w:tc>
        <w:tc>
          <w:tcPr>
            <w:tcW w:w="986" w:type="dxa"/>
            <w:vAlign w:val="center"/>
          </w:tcPr>
          <w:p>
            <w:pPr>
              <w:widowControl/>
              <w:tabs>
                <w:tab w:val="left" w:pos="8460"/>
              </w:tabs>
              <w:rPr>
                <w:rFonts w:ascii="仿宋" w:hAnsi="仿宋" w:eastAsia="仿宋" w:cs="Calibri"/>
                <w:color w:val="000000"/>
                <w:kern w:val="0"/>
                <w:szCs w:val="21"/>
              </w:rPr>
            </w:pPr>
            <w:r>
              <w:rPr>
                <w:rFonts w:hint="eastAsia" w:ascii="仿宋" w:hAnsi="仿宋" w:eastAsia="仿宋" w:cs="Calibri"/>
                <w:color w:val="000000"/>
                <w:kern w:val="0"/>
                <w:szCs w:val="21"/>
              </w:rPr>
              <w:t>不一致</w:t>
            </w:r>
            <w:r>
              <w:rPr>
                <w:rFonts w:ascii="仿宋" w:hAnsi="仿宋" w:eastAsia="仿宋" w:cs="Calibri"/>
                <w:color w:val="000000"/>
                <w:kern w:val="0"/>
                <w:szCs w:val="21"/>
              </w:rPr>
              <w:t>(</w:t>
            </w:r>
            <w:r>
              <w:rPr>
                <w:rFonts w:hint="eastAsia" w:ascii="仿宋" w:hAnsi="仿宋" w:eastAsia="仿宋" w:cs="Calibri"/>
                <w:color w:val="000000"/>
                <w:kern w:val="0"/>
                <w:szCs w:val="21"/>
              </w:rPr>
              <w:t>2</w:t>
            </w:r>
            <w:r>
              <w:rPr>
                <w:rFonts w:ascii="仿宋" w:hAnsi="仿宋" w:eastAsia="仿宋" w:cs="Calibri"/>
                <w:color w:val="000000"/>
                <w:kern w:val="0"/>
                <w:szCs w:val="21"/>
              </w:rPr>
              <w:t>019</w:t>
            </w:r>
            <w:r>
              <w:rPr>
                <w:rFonts w:hint="eastAsia" w:ascii="仿宋" w:hAnsi="仿宋" w:eastAsia="仿宋" w:cs="Calibri"/>
                <w:color w:val="000000"/>
                <w:kern w:val="0"/>
                <w:szCs w:val="21"/>
              </w:rPr>
              <w:t>招收硕士)</w:t>
            </w:r>
          </w:p>
        </w:tc>
      </w:tr>
    </w:tbl>
    <w:p>
      <w:pPr>
        <w:widowControl/>
        <w:tabs>
          <w:tab w:val="left" w:pos="8460"/>
        </w:tabs>
        <w:snapToGrid w:val="0"/>
        <w:spacing w:line="276" w:lineRule="auto"/>
        <w:ind w:right="25" w:rightChars="12"/>
        <w:jc w:val="left"/>
        <w:rPr>
          <w:rFonts w:ascii="黑体" w:hAnsi="宋体" w:eastAsia="黑体"/>
          <w:bCs/>
          <w:kern w:val="0"/>
          <w:sz w:val="28"/>
          <w:szCs w:val="28"/>
        </w:rPr>
      </w:pPr>
      <w:r>
        <w:rPr>
          <w:rFonts w:hint="eastAsia" w:ascii="黑体" w:hAnsi="宋体" w:eastAsia="黑体"/>
          <w:bCs/>
          <w:kern w:val="0"/>
          <w:sz w:val="28"/>
          <w:szCs w:val="28"/>
        </w:rPr>
        <w:t>表3.本年度项目研究进展情况</w:t>
      </w:r>
      <w:r>
        <w:rPr>
          <w:rFonts w:hint="eastAsia" w:ascii="宋体" w:hAnsi="宋体"/>
          <w:kern w:val="0"/>
          <w:sz w:val="24"/>
          <w:szCs w:val="24"/>
        </w:rPr>
        <w:t>（项目绩效分解目标、指标内容、指标目标值须与当年预算评审申报文本一致；目标值完成情况中涉及的相关研究成果应在表4中予以体现）</w:t>
      </w:r>
    </w:p>
    <w:tbl>
      <w:tblPr>
        <w:tblStyle w:val="4"/>
        <w:tblW w:w="87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03"/>
        <w:gridCol w:w="1949"/>
        <w:gridCol w:w="1949"/>
        <w:gridCol w:w="1949"/>
        <w:gridCol w:w="19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0" w:hRule="atLeast"/>
          <w:jc w:val="center"/>
        </w:trPr>
        <w:tc>
          <w:tcPr>
            <w:tcW w:w="903" w:type="dxa"/>
            <w:vMerge w:val="restart"/>
            <w:tcMar>
              <w:top w:w="0" w:type="dxa"/>
              <w:left w:w="108" w:type="dxa"/>
              <w:bottom w:w="0" w:type="dxa"/>
              <w:right w:w="108" w:type="dxa"/>
            </w:tcMar>
            <w:vAlign w:val="center"/>
          </w:tcPr>
          <w:p>
            <w:pPr>
              <w:widowControl/>
              <w:tabs>
                <w:tab w:val="left" w:pos="8460"/>
              </w:tabs>
              <w:jc w:val="center"/>
              <w:rPr>
                <w:rFonts w:ascii="宋体" w:hAnsi="宋体"/>
                <w:kern w:val="0"/>
                <w:sz w:val="24"/>
                <w:szCs w:val="24"/>
              </w:rPr>
            </w:pPr>
            <w:r>
              <w:rPr>
                <w:rFonts w:hint="eastAsia" w:ascii="宋体" w:hAnsi="宋体"/>
                <w:kern w:val="0"/>
                <w:sz w:val="24"/>
                <w:szCs w:val="24"/>
              </w:rPr>
              <w:t>项目绩效目标分解与完成情况</w:t>
            </w:r>
          </w:p>
        </w:tc>
        <w:tc>
          <w:tcPr>
            <w:tcW w:w="1949" w:type="dxa"/>
            <w:vAlign w:val="center"/>
          </w:tcPr>
          <w:p>
            <w:pPr>
              <w:widowControl/>
              <w:jc w:val="center"/>
              <w:rPr>
                <w:rFonts w:ascii="宋体" w:hAnsi="宋体"/>
                <w:kern w:val="0"/>
                <w:sz w:val="24"/>
                <w:szCs w:val="24"/>
              </w:rPr>
            </w:pPr>
            <w:r>
              <w:rPr>
                <w:rFonts w:hint="eastAsia" w:ascii="宋体" w:hAnsi="宋体"/>
                <w:kern w:val="0"/>
                <w:sz w:val="24"/>
                <w:szCs w:val="24"/>
              </w:rPr>
              <w:t>分解目标</w:t>
            </w:r>
          </w:p>
        </w:tc>
        <w:tc>
          <w:tcPr>
            <w:tcW w:w="1949" w:type="dxa"/>
            <w:vAlign w:val="center"/>
          </w:tcPr>
          <w:p>
            <w:pPr>
              <w:widowControl/>
              <w:jc w:val="center"/>
              <w:rPr>
                <w:rFonts w:ascii="宋体" w:hAnsi="宋体"/>
                <w:kern w:val="0"/>
                <w:sz w:val="24"/>
                <w:szCs w:val="24"/>
              </w:rPr>
            </w:pPr>
            <w:r>
              <w:rPr>
                <w:rFonts w:hint="eastAsia" w:ascii="宋体" w:hAnsi="宋体"/>
                <w:kern w:val="0"/>
                <w:sz w:val="24"/>
                <w:szCs w:val="24"/>
              </w:rPr>
              <w:t>指标内容</w:t>
            </w:r>
          </w:p>
        </w:tc>
        <w:tc>
          <w:tcPr>
            <w:tcW w:w="1949" w:type="dxa"/>
            <w:vAlign w:val="center"/>
          </w:tcPr>
          <w:p>
            <w:pPr>
              <w:widowControl/>
              <w:jc w:val="center"/>
              <w:rPr>
                <w:rFonts w:ascii="宋体" w:hAnsi="宋体"/>
                <w:kern w:val="0"/>
                <w:sz w:val="24"/>
                <w:szCs w:val="24"/>
              </w:rPr>
            </w:pPr>
            <w:r>
              <w:rPr>
                <w:rFonts w:hint="eastAsia" w:ascii="宋体" w:hAnsi="宋体"/>
                <w:kern w:val="0"/>
                <w:sz w:val="24"/>
                <w:szCs w:val="24"/>
              </w:rPr>
              <w:t>指标目标值</w:t>
            </w:r>
          </w:p>
        </w:tc>
        <w:tc>
          <w:tcPr>
            <w:tcW w:w="1950" w:type="dxa"/>
            <w:vAlign w:val="center"/>
          </w:tcPr>
          <w:p>
            <w:pPr>
              <w:widowControl/>
              <w:tabs>
                <w:tab w:val="left" w:pos="8460"/>
              </w:tabs>
              <w:jc w:val="center"/>
              <w:rPr>
                <w:rFonts w:ascii="宋体" w:hAnsi="宋体"/>
                <w:kern w:val="0"/>
                <w:sz w:val="24"/>
                <w:szCs w:val="24"/>
              </w:rPr>
            </w:pPr>
            <w:r>
              <w:rPr>
                <w:rFonts w:hint="eastAsia" w:ascii="宋体" w:hAnsi="宋体"/>
                <w:kern w:val="0"/>
                <w:sz w:val="24"/>
                <w:szCs w:val="24"/>
              </w:rPr>
              <w:t>目标值完成情况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25" w:hRule="atLeast"/>
          <w:jc w:val="center"/>
        </w:trPr>
        <w:tc>
          <w:tcPr>
            <w:tcW w:w="903" w:type="dxa"/>
            <w:vMerge w:val="continue"/>
            <w:tcMar>
              <w:top w:w="0" w:type="dxa"/>
              <w:left w:w="108" w:type="dxa"/>
              <w:bottom w:w="0" w:type="dxa"/>
              <w:right w:w="108" w:type="dxa"/>
            </w:tcMar>
            <w:vAlign w:val="center"/>
          </w:tcPr>
          <w:p>
            <w:pPr>
              <w:widowControl/>
              <w:tabs>
                <w:tab w:val="left" w:pos="8460"/>
              </w:tabs>
              <w:jc w:val="center"/>
              <w:rPr>
                <w:rFonts w:ascii="宋体" w:hAnsi="宋体"/>
                <w:kern w:val="0"/>
                <w:sz w:val="24"/>
                <w:szCs w:val="24"/>
              </w:rPr>
            </w:pPr>
          </w:p>
        </w:tc>
        <w:tc>
          <w:tcPr>
            <w:tcW w:w="1949" w:type="dxa"/>
            <w:vAlign w:val="center"/>
          </w:tcPr>
          <w:p>
            <w:pPr>
              <w:widowControl/>
              <w:tabs>
                <w:tab w:val="left" w:pos="8460"/>
              </w:tabs>
              <w:jc w:val="center"/>
              <w:rPr>
                <w:rFonts w:ascii="宋体" w:hAnsi="宋体"/>
                <w:kern w:val="0"/>
                <w:sz w:val="24"/>
                <w:szCs w:val="24"/>
              </w:rPr>
            </w:pPr>
            <w:r>
              <w:rPr>
                <w:rFonts w:hint="eastAsia" w:ascii="宋体" w:hAnsi="宋体"/>
                <w:kern w:val="0"/>
                <w:sz w:val="24"/>
                <w:szCs w:val="24"/>
              </w:rPr>
              <w:t>产出目标</w:t>
            </w:r>
          </w:p>
        </w:tc>
        <w:tc>
          <w:tcPr>
            <w:tcW w:w="1949" w:type="dxa"/>
            <w:vAlign w:val="center"/>
          </w:tcPr>
          <w:p>
            <w:pPr>
              <w:widowControl/>
              <w:tabs>
                <w:tab w:val="left" w:pos="8460"/>
              </w:tabs>
              <w:jc w:val="center"/>
              <w:rPr>
                <w:rFonts w:ascii="宋体" w:hAnsi="宋体"/>
                <w:kern w:val="0"/>
                <w:sz w:val="24"/>
                <w:szCs w:val="24"/>
              </w:rPr>
            </w:pPr>
            <w:r>
              <w:rPr>
                <w:rFonts w:hint="eastAsia" w:ascii="宋体" w:hAnsi="宋体"/>
                <w:kern w:val="0"/>
                <w:sz w:val="24"/>
                <w:szCs w:val="24"/>
              </w:rPr>
              <w:t>论文发表</w:t>
            </w:r>
          </w:p>
        </w:tc>
        <w:tc>
          <w:tcPr>
            <w:tcW w:w="1949" w:type="dxa"/>
            <w:vAlign w:val="center"/>
          </w:tcPr>
          <w:p>
            <w:pPr>
              <w:widowControl/>
              <w:tabs>
                <w:tab w:val="left" w:pos="8460"/>
              </w:tabs>
              <w:jc w:val="center"/>
              <w:rPr>
                <w:rFonts w:ascii="宋体" w:hAnsi="宋体"/>
                <w:kern w:val="0"/>
                <w:sz w:val="24"/>
                <w:szCs w:val="24"/>
              </w:rPr>
            </w:pPr>
            <w:r>
              <w:rPr>
                <w:rFonts w:hint="eastAsia" w:ascii="宋体" w:hAnsi="宋体"/>
                <w:kern w:val="0"/>
                <w:sz w:val="24"/>
                <w:szCs w:val="24"/>
              </w:rPr>
              <w:t>3篇</w:t>
            </w:r>
          </w:p>
        </w:tc>
        <w:tc>
          <w:tcPr>
            <w:tcW w:w="1950" w:type="dxa"/>
            <w:vAlign w:val="center"/>
          </w:tcPr>
          <w:p>
            <w:pPr>
              <w:widowControl/>
              <w:tabs>
                <w:tab w:val="left" w:pos="8460"/>
              </w:tabs>
              <w:jc w:val="center"/>
              <w:rPr>
                <w:rFonts w:ascii="宋体" w:hAnsi="宋体"/>
                <w:kern w:val="0"/>
                <w:sz w:val="24"/>
                <w:szCs w:val="24"/>
              </w:rPr>
            </w:pPr>
            <w:r>
              <w:rPr>
                <w:rFonts w:ascii="宋体" w:hAnsi="宋体"/>
                <w:kern w:val="0"/>
                <w:sz w:val="24"/>
                <w:szCs w:val="24"/>
              </w:rPr>
              <w:t>5</w:t>
            </w:r>
            <w:r>
              <w:rPr>
                <w:rFonts w:hint="eastAsia" w:ascii="宋体" w:hAnsi="宋体"/>
                <w:kern w:val="0"/>
                <w:sz w:val="24"/>
                <w:szCs w:val="24"/>
              </w:rPr>
              <w:t>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25" w:hRule="atLeast"/>
          <w:jc w:val="center"/>
        </w:trPr>
        <w:tc>
          <w:tcPr>
            <w:tcW w:w="903" w:type="dxa"/>
            <w:vMerge w:val="continue"/>
            <w:tcMar>
              <w:top w:w="0" w:type="dxa"/>
              <w:left w:w="108" w:type="dxa"/>
              <w:bottom w:w="0" w:type="dxa"/>
              <w:right w:w="108" w:type="dxa"/>
            </w:tcMar>
            <w:vAlign w:val="center"/>
          </w:tcPr>
          <w:p>
            <w:pPr>
              <w:widowControl/>
              <w:tabs>
                <w:tab w:val="left" w:pos="8460"/>
              </w:tabs>
              <w:jc w:val="center"/>
              <w:rPr>
                <w:rFonts w:ascii="宋体" w:hAnsi="宋体"/>
                <w:kern w:val="0"/>
                <w:sz w:val="24"/>
                <w:szCs w:val="24"/>
              </w:rPr>
            </w:pPr>
          </w:p>
        </w:tc>
        <w:tc>
          <w:tcPr>
            <w:tcW w:w="1949" w:type="dxa"/>
            <w:vMerge w:val="restart"/>
            <w:vAlign w:val="center"/>
          </w:tcPr>
          <w:p>
            <w:pPr>
              <w:widowControl/>
              <w:tabs>
                <w:tab w:val="left" w:pos="8460"/>
              </w:tabs>
              <w:jc w:val="center"/>
              <w:rPr>
                <w:rFonts w:ascii="宋体" w:hAnsi="宋体"/>
                <w:kern w:val="0"/>
                <w:sz w:val="24"/>
                <w:szCs w:val="24"/>
              </w:rPr>
            </w:pPr>
            <w:r>
              <w:rPr>
                <w:rFonts w:hint="eastAsia" w:ascii="宋体" w:hAnsi="宋体"/>
                <w:kern w:val="0"/>
                <w:sz w:val="24"/>
                <w:szCs w:val="24"/>
              </w:rPr>
              <w:t>效果目标</w:t>
            </w:r>
          </w:p>
        </w:tc>
        <w:tc>
          <w:tcPr>
            <w:tcW w:w="1949" w:type="dxa"/>
            <w:vAlign w:val="center"/>
          </w:tcPr>
          <w:p>
            <w:pPr>
              <w:widowControl/>
              <w:tabs>
                <w:tab w:val="left" w:pos="8460"/>
              </w:tabs>
              <w:jc w:val="center"/>
              <w:rPr>
                <w:rFonts w:ascii="宋体" w:hAnsi="宋体"/>
                <w:kern w:val="0"/>
                <w:sz w:val="24"/>
                <w:szCs w:val="24"/>
              </w:rPr>
            </w:pPr>
            <w:r>
              <w:rPr>
                <w:rFonts w:hint="eastAsia" w:ascii="宋体" w:hAnsi="宋体"/>
                <w:kern w:val="0"/>
                <w:sz w:val="24"/>
                <w:szCs w:val="24"/>
              </w:rPr>
              <w:t>对低温驯化斑马鱼的基因组和甲基化组进行测序，对照重复序列扩增，D</w:t>
            </w:r>
            <w:r>
              <w:rPr>
                <w:rFonts w:ascii="宋体" w:hAnsi="宋体"/>
                <w:kern w:val="0"/>
                <w:sz w:val="24"/>
                <w:szCs w:val="24"/>
              </w:rPr>
              <w:t>NA</w:t>
            </w:r>
            <w:r>
              <w:rPr>
                <w:rFonts w:hint="eastAsia" w:ascii="宋体" w:hAnsi="宋体"/>
                <w:kern w:val="0"/>
                <w:sz w:val="24"/>
                <w:szCs w:val="24"/>
              </w:rPr>
              <w:t>甲基化模式与自然种群-南极鱼类质检的异同</w:t>
            </w:r>
          </w:p>
        </w:tc>
        <w:tc>
          <w:tcPr>
            <w:tcW w:w="1949" w:type="dxa"/>
            <w:vAlign w:val="center"/>
          </w:tcPr>
          <w:p>
            <w:pPr>
              <w:widowControl/>
              <w:tabs>
                <w:tab w:val="left" w:pos="8460"/>
              </w:tabs>
              <w:jc w:val="center"/>
              <w:rPr>
                <w:rFonts w:ascii="宋体" w:hAnsi="宋体"/>
                <w:kern w:val="0"/>
                <w:sz w:val="24"/>
                <w:szCs w:val="24"/>
              </w:rPr>
            </w:pPr>
            <w:r>
              <w:rPr>
                <w:rFonts w:hint="eastAsia" w:ascii="宋体" w:hAnsi="宋体"/>
                <w:kern w:val="0"/>
                <w:sz w:val="24"/>
                <w:szCs w:val="24"/>
              </w:rPr>
              <w:t>初步揭示低温驯化导致基因组变异的规律</w:t>
            </w:r>
          </w:p>
        </w:tc>
        <w:tc>
          <w:tcPr>
            <w:tcW w:w="1950" w:type="dxa"/>
            <w:vAlign w:val="center"/>
          </w:tcPr>
          <w:p>
            <w:pPr>
              <w:widowControl/>
              <w:tabs>
                <w:tab w:val="left" w:pos="8460"/>
              </w:tabs>
              <w:jc w:val="center"/>
              <w:rPr>
                <w:rFonts w:ascii="宋体" w:hAnsi="宋体"/>
                <w:kern w:val="0"/>
                <w:sz w:val="24"/>
                <w:szCs w:val="24"/>
              </w:rPr>
            </w:pPr>
            <w:r>
              <w:rPr>
                <w:rFonts w:hint="eastAsia" w:ascii="宋体" w:hAnsi="宋体"/>
                <w:kern w:val="0"/>
                <w:sz w:val="24"/>
                <w:szCs w:val="24"/>
              </w:rPr>
              <w:t>南极鱼心脏甲基化的数据已经测序获得，低温驯化后斑马鱼基因组水平甲基化正在测序之中。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25" w:hRule="atLeast"/>
          <w:jc w:val="center"/>
        </w:trPr>
        <w:tc>
          <w:tcPr>
            <w:tcW w:w="903" w:type="dxa"/>
            <w:vMerge w:val="continue"/>
            <w:tcMar>
              <w:top w:w="0" w:type="dxa"/>
              <w:left w:w="108" w:type="dxa"/>
              <w:bottom w:w="0" w:type="dxa"/>
              <w:right w:w="108" w:type="dxa"/>
            </w:tcMar>
            <w:vAlign w:val="center"/>
          </w:tcPr>
          <w:p>
            <w:pPr>
              <w:widowControl/>
              <w:tabs>
                <w:tab w:val="left" w:pos="8460"/>
              </w:tabs>
              <w:jc w:val="center"/>
              <w:rPr>
                <w:rFonts w:ascii="宋体" w:hAnsi="宋体"/>
                <w:kern w:val="0"/>
                <w:sz w:val="24"/>
                <w:szCs w:val="24"/>
              </w:rPr>
            </w:pPr>
          </w:p>
        </w:tc>
        <w:tc>
          <w:tcPr>
            <w:tcW w:w="1949" w:type="dxa"/>
            <w:vMerge w:val="continue"/>
            <w:vAlign w:val="center"/>
          </w:tcPr>
          <w:p>
            <w:pPr>
              <w:widowControl/>
              <w:tabs>
                <w:tab w:val="left" w:pos="8460"/>
              </w:tabs>
              <w:jc w:val="center"/>
              <w:rPr>
                <w:rFonts w:ascii="宋体" w:hAnsi="宋体"/>
                <w:kern w:val="0"/>
                <w:sz w:val="24"/>
                <w:szCs w:val="24"/>
              </w:rPr>
            </w:pPr>
          </w:p>
        </w:tc>
        <w:tc>
          <w:tcPr>
            <w:tcW w:w="1949" w:type="dxa"/>
            <w:vAlign w:val="center"/>
          </w:tcPr>
          <w:p>
            <w:pPr>
              <w:widowControl/>
              <w:tabs>
                <w:tab w:val="left" w:pos="8460"/>
              </w:tabs>
              <w:jc w:val="center"/>
              <w:rPr>
                <w:rFonts w:ascii="宋体" w:hAnsi="宋体"/>
                <w:kern w:val="0"/>
                <w:sz w:val="24"/>
                <w:szCs w:val="24"/>
              </w:rPr>
            </w:pPr>
            <w:r>
              <w:rPr>
                <w:rFonts w:hint="eastAsia" w:ascii="宋体" w:hAnsi="宋体"/>
                <w:kern w:val="0"/>
                <w:sz w:val="24"/>
                <w:szCs w:val="24"/>
              </w:rPr>
              <w:t>低温驯化斑马鱼到1</w:t>
            </w:r>
            <w:r>
              <w:rPr>
                <w:rFonts w:ascii="宋体" w:hAnsi="宋体"/>
                <w:kern w:val="0"/>
                <w:sz w:val="24"/>
                <w:szCs w:val="24"/>
              </w:rPr>
              <w:t>0</w:t>
            </w:r>
            <w:r>
              <w:rPr>
                <w:rFonts w:hint="eastAsia" w:ascii="宋体" w:hAnsi="宋体"/>
                <w:kern w:val="0"/>
                <w:sz w:val="24"/>
                <w:szCs w:val="24"/>
              </w:rPr>
              <w:t>代以上</w:t>
            </w:r>
          </w:p>
        </w:tc>
        <w:tc>
          <w:tcPr>
            <w:tcW w:w="1949" w:type="dxa"/>
            <w:vAlign w:val="center"/>
          </w:tcPr>
          <w:p>
            <w:pPr>
              <w:widowControl/>
              <w:tabs>
                <w:tab w:val="left" w:pos="8460"/>
              </w:tabs>
              <w:jc w:val="center"/>
              <w:rPr>
                <w:rFonts w:ascii="宋体" w:hAnsi="宋体"/>
                <w:kern w:val="0"/>
                <w:sz w:val="24"/>
                <w:szCs w:val="24"/>
              </w:rPr>
            </w:pPr>
            <w:r>
              <w:rPr>
                <w:rFonts w:hint="eastAsia" w:ascii="宋体" w:hAnsi="宋体"/>
                <w:kern w:val="0"/>
                <w:sz w:val="24"/>
                <w:szCs w:val="24"/>
              </w:rPr>
              <w:t>作为一个温度影响斑马鱼基因组和生理进化的实验动物体系</w:t>
            </w:r>
          </w:p>
        </w:tc>
        <w:tc>
          <w:tcPr>
            <w:tcW w:w="1950" w:type="dxa"/>
            <w:vAlign w:val="center"/>
          </w:tcPr>
          <w:p>
            <w:pPr>
              <w:widowControl/>
              <w:tabs>
                <w:tab w:val="left" w:pos="8460"/>
              </w:tabs>
              <w:jc w:val="center"/>
              <w:rPr>
                <w:rFonts w:ascii="宋体" w:hAnsi="宋体"/>
                <w:kern w:val="0"/>
                <w:sz w:val="24"/>
                <w:szCs w:val="24"/>
              </w:rPr>
            </w:pPr>
            <w:r>
              <w:rPr>
                <w:rFonts w:hint="eastAsia" w:ascii="宋体" w:hAnsi="宋体"/>
                <w:kern w:val="0"/>
                <w:sz w:val="24"/>
                <w:szCs w:val="24"/>
              </w:rPr>
              <w:t>斑马鱼低温驯化在持续进行中，从未中断。目前已经取得大量的样本进行分析。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25" w:hRule="atLeast"/>
          <w:jc w:val="center"/>
        </w:trPr>
        <w:tc>
          <w:tcPr>
            <w:tcW w:w="903" w:type="dxa"/>
            <w:vMerge w:val="continue"/>
            <w:tcMar>
              <w:top w:w="0" w:type="dxa"/>
              <w:left w:w="108" w:type="dxa"/>
              <w:bottom w:w="0" w:type="dxa"/>
              <w:right w:w="108" w:type="dxa"/>
            </w:tcMar>
            <w:vAlign w:val="center"/>
          </w:tcPr>
          <w:p>
            <w:pPr>
              <w:widowControl/>
              <w:tabs>
                <w:tab w:val="left" w:pos="8460"/>
              </w:tabs>
              <w:jc w:val="center"/>
              <w:rPr>
                <w:rFonts w:ascii="宋体" w:hAnsi="宋体"/>
                <w:kern w:val="0"/>
                <w:sz w:val="24"/>
                <w:szCs w:val="24"/>
              </w:rPr>
            </w:pPr>
          </w:p>
        </w:tc>
        <w:tc>
          <w:tcPr>
            <w:tcW w:w="1949" w:type="dxa"/>
            <w:vAlign w:val="center"/>
          </w:tcPr>
          <w:p>
            <w:pPr>
              <w:widowControl/>
              <w:tabs>
                <w:tab w:val="left" w:pos="8460"/>
              </w:tabs>
              <w:jc w:val="center"/>
              <w:rPr>
                <w:rFonts w:ascii="宋体" w:hAnsi="宋体"/>
                <w:kern w:val="0"/>
                <w:sz w:val="24"/>
                <w:szCs w:val="24"/>
              </w:rPr>
            </w:pPr>
            <w:r>
              <w:rPr>
                <w:rFonts w:hint="eastAsia" w:ascii="宋体" w:hAnsi="宋体"/>
                <w:kern w:val="0"/>
                <w:sz w:val="24"/>
                <w:szCs w:val="24"/>
              </w:rPr>
              <w:t>影响力目标</w:t>
            </w:r>
          </w:p>
        </w:tc>
        <w:tc>
          <w:tcPr>
            <w:tcW w:w="1949" w:type="dxa"/>
            <w:vAlign w:val="center"/>
          </w:tcPr>
          <w:p>
            <w:pPr>
              <w:widowControl/>
              <w:tabs>
                <w:tab w:val="left" w:pos="8460"/>
              </w:tabs>
              <w:jc w:val="center"/>
              <w:rPr>
                <w:rFonts w:ascii="宋体" w:hAnsi="宋体"/>
                <w:kern w:val="0"/>
                <w:sz w:val="24"/>
                <w:szCs w:val="24"/>
              </w:rPr>
            </w:pPr>
            <w:r>
              <w:rPr>
                <w:rFonts w:hint="eastAsia" w:ascii="宋体" w:hAnsi="宋体"/>
                <w:kern w:val="0"/>
                <w:sz w:val="24"/>
                <w:szCs w:val="24"/>
              </w:rPr>
              <w:t>高影响因子论文</w:t>
            </w:r>
          </w:p>
        </w:tc>
        <w:tc>
          <w:tcPr>
            <w:tcW w:w="1949" w:type="dxa"/>
            <w:vAlign w:val="center"/>
          </w:tcPr>
          <w:p>
            <w:pPr>
              <w:widowControl/>
              <w:tabs>
                <w:tab w:val="left" w:pos="8460"/>
              </w:tabs>
              <w:jc w:val="center"/>
              <w:rPr>
                <w:rFonts w:ascii="宋体" w:hAnsi="宋体"/>
                <w:kern w:val="0"/>
                <w:sz w:val="24"/>
                <w:szCs w:val="24"/>
              </w:rPr>
            </w:pPr>
            <w:r>
              <w:rPr>
                <w:rFonts w:hint="eastAsia" w:ascii="宋体" w:hAnsi="宋体"/>
                <w:kern w:val="0"/>
                <w:sz w:val="24"/>
                <w:szCs w:val="24"/>
              </w:rPr>
              <w:t>1篇</w:t>
            </w:r>
          </w:p>
        </w:tc>
        <w:tc>
          <w:tcPr>
            <w:tcW w:w="1950" w:type="dxa"/>
            <w:vAlign w:val="center"/>
          </w:tcPr>
          <w:p>
            <w:pPr>
              <w:widowControl/>
              <w:tabs>
                <w:tab w:val="left" w:pos="8460"/>
              </w:tabs>
              <w:jc w:val="center"/>
              <w:rPr>
                <w:rFonts w:ascii="宋体" w:hAnsi="宋体"/>
                <w:kern w:val="0"/>
                <w:sz w:val="24"/>
                <w:szCs w:val="24"/>
              </w:rPr>
            </w:pPr>
            <w:r>
              <w:rPr>
                <w:rFonts w:hint="eastAsia" w:ascii="宋体" w:hAnsi="宋体"/>
                <w:kern w:val="0"/>
                <w:sz w:val="24"/>
                <w:szCs w:val="24"/>
              </w:rPr>
              <w:t>目前南极鱼C.hamatus高质量的基因组和多个群体的重测序分析工作已经完成，文章正在整理之中。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12" w:hRule="atLeast"/>
          <w:jc w:val="center"/>
        </w:trPr>
        <w:tc>
          <w:tcPr>
            <w:tcW w:w="903" w:type="dxa"/>
            <w:tcMar>
              <w:top w:w="0" w:type="dxa"/>
              <w:left w:w="108" w:type="dxa"/>
              <w:bottom w:w="0" w:type="dxa"/>
              <w:right w:w="108" w:type="dxa"/>
            </w:tcMar>
            <w:vAlign w:val="center"/>
          </w:tcPr>
          <w:p>
            <w:pPr>
              <w:widowControl/>
              <w:tabs>
                <w:tab w:val="left" w:pos="8460"/>
              </w:tabs>
              <w:jc w:val="center"/>
              <w:rPr>
                <w:rFonts w:ascii="宋体" w:hAnsi="宋体"/>
                <w:kern w:val="0"/>
                <w:sz w:val="24"/>
                <w:szCs w:val="24"/>
              </w:rPr>
            </w:pPr>
            <w:r>
              <w:rPr>
                <w:rFonts w:hint="eastAsia" w:ascii="宋体" w:hAnsi="宋体"/>
                <w:kern w:val="0"/>
                <w:sz w:val="24"/>
                <w:szCs w:val="24"/>
              </w:rPr>
              <w:t>项目按计划实施进展与完成情况</w:t>
            </w:r>
          </w:p>
        </w:tc>
        <w:tc>
          <w:tcPr>
            <w:tcW w:w="7797" w:type="dxa"/>
            <w:gridSpan w:val="4"/>
            <w:vAlign w:val="center"/>
          </w:tcPr>
          <w:p>
            <w:pPr>
              <w:widowControl/>
              <w:tabs>
                <w:tab w:val="left" w:pos="8460"/>
              </w:tabs>
              <w:ind w:firstLine="480" w:firstLineChars="200"/>
              <w:rPr>
                <w:rFonts w:ascii="宋体" w:hAnsi="宋体"/>
                <w:kern w:val="0"/>
                <w:sz w:val="24"/>
              </w:rPr>
            </w:pPr>
            <w:r>
              <w:rPr>
                <w:rFonts w:hint="eastAsia" w:ascii="宋体" w:hAnsi="宋体"/>
                <w:kern w:val="0"/>
                <w:sz w:val="24"/>
              </w:rPr>
              <w:t>项目针对研究环境因素与鱼类基因组进化关系的宗旨进行研究。今年以来取得如下进展：</w:t>
            </w:r>
          </w:p>
          <w:p>
            <w:pPr>
              <w:pStyle w:val="11"/>
              <w:widowControl/>
              <w:numPr>
                <w:ilvl w:val="0"/>
                <w:numId w:val="2"/>
              </w:numPr>
              <w:tabs>
                <w:tab w:val="left" w:pos="8460"/>
              </w:tabs>
              <w:ind w:firstLineChars="0"/>
              <w:rPr>
                <w:rFonts w:ascii="宋体" w:hAnsi="宋体"/>
                <w:kern w:val="0"/>
                <w:sz w:val="24"/>
                <w:szCs w:val="24"/>
              </w:rPr>
            </w:pPr>
            <w:r>
              <w:rPr>
                <w:rFonts w:hint="eastAsia" w:ascii="宋体" w:hAnsi="宋体"/>
                <w:kern w:val="0"/>
                <w:sz w:val="24"/>
              </w:rPr>
              <w:t>完成冰鱼C. hamatus基因组进化的分析,</w:t>
            </w:r>
            <w:r>
              <w:rPr>
                <w:rFonts w:hint="eastAsia" w:ascii="宋体" w:hAnsi="宋体"/>
                <w:kern w:val="0"/>
                <w:sz w:val="24"/>
                <w:szCs w:val="24"/>
              </w:rPr>
              <w:t>对来自不同地理位置群体的</w:t>
            </w:r>
            <w:r>
              <w:rPr>
                <w:rFonts w:hint="eastAsia" w:ascii="宋体" w:hAnsi="宋体"/>
                <w:kern w:val="0"/>
                <w:sz w:val="24"/>
              </w:rPr>
              <w:t>C. hamatus</w:t>
            </w:r>
            <w:r>
              <w:rPr>
                <w:rFonts w:hint="eastAsia" w:ascii="宋体" w:hAnsi="宋体"/>
                <w:kern w:val="0"/>
                <w:sz w:val="24"/>
                <w:szCs w:val="24"/>
              </w:rPr>
              <w:t>进行全基因组重测序，对群体与群体之间、群体内个体之间遗传变异进行比较分析，揭示南极最近冰川的扩展和收缩与冰鱼种群的分化和有效种群大小直接相关。这是首次在极地鱼类开展种群基因组进化的研究。</w:t>
            </w:r>
            <w:r>
              <w:rPr>
                <w:rFonts w:hint="eastAsia" w:ascii="宋体" w:hAnsi="宋体"/>
                <w:kern w:val="0"/>
                <w:sz w:val="24"/>
              </w:rPr>
              <w:t>也为</w:t>
            </w:r>
            <w:r>
              <w:rPr>
                <w:rFonts w:hint="eastAsia" w:ascii="宋体" w:hAnsi="宋体"/>
                <w:kern w:val="0"/>
                <w:sz w:val="24"/>
                <w:szCs w:val="24"/>
              </w:rPr>
              <w:t>在全球气候变暖的趋势下，为如何对这些特殊物种进行保护提供了科学的依据，论文正在撰写之中，有望在领域有影响力杂志发表。</w:t>
            </w:r>
          </w:p>
          <w:p>
            <w:pPr>
              <w:pStyle w:val="11"/>
              <w:widowControl/>
              <w:numPr>
                <w:ilvl w:val="0"/>
                <w:numId w:val="2"/>
              </w:numPr>
              <w:tabs>
                <w:tab w:val="left" w:pos="8460"/>
              </w:tabs>
              <w:ind w:firstLineChars="0"/>
              <w:rPr>
                <w:rFonts w:ascii="宋体" w:hAnsi="宋体"/>
                <w:kern w:val="0"/>
                <w:sz w:val="24"/>
                <w:szCs w:val="24"/>
              </w:rPr>
            </w:pPr>
            <w:r>
              <w:rPr>
                <w:rFonts w:hint="eastAsia" w:ascii="宋体" w:hAnsi="宋体"/>
                <w:kern w:val="0"/>
                <w:sz w:val="24"/>
                <w:szCs w:val="24"/>
              </w:rPr>
              <w:t>形成了南极鱼类群体基因组学进化分析的平台，对多种极地鱼类群体基因组进行了分析，寻求南极鱼类基因组进化与高氧和低温的胁迫的关系。</w:t>
            </w:r>
          </w:p>
          <w:p>
            <w:pPr>
              <w:pStyle w:val="11"/>
              <w:widowControl/>
              <w:numPr>
                <w:ilvl w:val="0"/>
                <w:numId w:val="2"/>
              </w:numPr>
              <w:tabs>
                <w:tab w:val="left" w:pos="8460"/>
              </w:tabs>
              <w:ind w:firstLineChars="0"/>
              <w:rPr>
                <w:rFonts w:ascii="宋体" w:hAnsi="宋体"/>
                <w:kern w:val="0"/>
                <w:sz w:val="24"/>
                <w:szCs w:val="24"/>
              </w:rPr>
            </w:pPr>
            <w:r>
              <w:rPr>
                <w:rFonts w:hint="eastAsia" w:ascii="宋体" w:hAnsi="宋体"/>
                <w:kern w:val="0"/>
                <w:sz w:val="24"/>
                <w:szCs w:val="24"/>
              </w:rPr>
              <w:t>对南极鱼肠道和皮肤黏液微生物研究发现，地理位置、时间和温度都会影响微生物的群落结构，地理地理位置对南极鱼微生物的影响最为明显；高温等刺激会降低肠道和皮肤黏液微生物的多样性，两者共同刺激会显著降低微生物种群多态性，肠道微生物比黏液微生物更容易受环境影响。</w:t>
            </w:r>
          </w:p>
          <w:p>
            <w:pPr>
              <w:pStyle w:val="11"/>
              <w:widowControl/>
              <w:numPr>
                <w:ilvl w:val="0"/>
                <w:numId w:val="2"/>
              </w:numPr>
              <w:tabs>
                <w:tab w:val="left" w:pos="8460"/>
              </w:tabs>
              <w:ind w:firstLineChars="0"/>
              <w:rPr>
                <w:rFonts w:ascii="宋体" w:hAnsi="宋体"/>
                <w:kern w:val="0"/>
                <w:sz w:val="24"/>
                <w:szCs w:val="24"/>
              </w:rPr>
            </w:pPr>
            <w:r>
              <w:rPr>
                <w:rFonts w:hint="eastAsia" w:ascii="宋体" w:hAnsi="宋体"/>
                <w:kern w:val="0"/>
                <w:sz w:val="24"/>
                <w:szCs w:val="24"/>
              </w:rPr>
              <w:t>对低温驯化斑马鱼细胞和个体的分子进化进行了研究，目前发现RNA编辑是鱼类适应低温的一个重要途径，也发现了低温驯化提高斑马鱼卵低温下的孵化率的机制。</w:t>
            </w:r>
          </w:p>
          <w:p>
            <w:pPr>
              <w:pStyle w:val="11"/>
              <w:widowControl/>
              <w:numPr>
                <w:ilvl w:val="0"/>
                <w:numId w:val="2"/>
              </w:numPr>
              <w:tabs>
                <w:tab w:val="left" w:pos="8460"/>
              </w:tabs>
              <w:ind w:firstLineChars="0"/>
              <w:rPr>
                <w:rFonts w:ascii="宋体" w:hAnsi="宋体"/>
                <w:kern w:val="0"/>
                <w:sz w:val="24"/>
                <w:szCs w:val="24"/>
              </w:rPr>
            </w:pPr>
            <w:r>
              <w:rPr>
                <w:rFonts w:hint="eastAsia" w:ascii="宋体" w:hAnsi="宋体"/>
                <w:kern w:val="0"/>
                <w:sz w:val="24"/>
                <w:szCs w:val="24"/>
              </w:rPr>
              <w:t>发现冰鱼中mir-430的拷贝数达到9</w:t>
            </w:r>
            <w:r>
              <w:rPr>
                <w:rFonts w:ascii="宋体" w:hAnsi="宋体"/>
                <w:kern w:val="0"/>
                <w:sz w:val="24"/>
                <w:szCs w:val="24"/>
              </w:rPr>
              <w:t>00</w:t>
            </w:r>
            <w:r>
              <w:rPr>
                <w:rFonts w:hint="eastAsia" w:ascii="宋体" w:hAnsi="宋体"/>
                <w:kern w:val="0"/>
                <w:sz w:val="24"/>
                <w:szCs w:val="24"/>
              </w:rPr>
              <w:t>多个，比其他鱼类多出1</w:t>
            </w:r>
            <w:r>
              <w:rPr>
                <w:rFonts w:ascii="宋体" w:hAnsi="宋体"/>
                <w:kern w:val="0"/>
                <w:sz w:val="24"/>
                <w:szCs w:val="24"/>
              </w:rPr>
              <w:t>0</w:t>
            </w:r>
            <w:r>
              <w:rPr>
                <w:rFonts w:hint="eastAsia" w:ascii="宋体" w:hAnsi="宋体"/>
                <w:kern w:val="0"/>
                <w:sz w:val="24"/>
                <w:szCs w:val="24"/>
              </w:rPr>
              <w:t>多倍。进化分析显示冰鱼中的mir-</w:t>
            </w:r>
            <w:r>
              <w:rPr>
                <w:rFonts w:ascii="宋体" w:hAnsi="宋体"/>
                <w:kern w:val="0"/>
                <w:sz w:val="24"/>
                <w:szCs w:val="24"/>
              </w:rPr>
              <w:t>430</w:t>
            </w:r>
            <w:r>
              <w:rPr>
                <w:rFonts w:hint="eastAsia" w:ascii="宋体" w:hAnsi="宋体"/>
                <w:kern w:val="0"/>
                <w:sz w:val="24"/>
                <w:szCs w:val="24"/>
              </w:rPr>
              <w:t>与一种DNA</w:t>
            </w:r>
            <w:r>
              <w:rPr>
                <w:rFonts w:ascii="宋体" w:hAnsi="宋体"/>
                <w:kern w:val="0"/>
                <w:sz w:val="24"/>
                <w:szCs w:val="24"/>
              </w:rPr>
              <w:t xml:space="preserve"> </w:t>
            </w:r>
            <w:r>
              <w:rPr>
                <w:rFonts w:hint="eastAsia" w:ascii="宋体" w:hAnsi="宋体"/>
                <w:kern w:val="0"/>
                <w:sz w:val="24"/>
                <w:szCs w:val="24"/>
              </w:rPr>
              <w:t xml:space="preserve">转座子具有同源性，提示mir-430可能起源于DNA转座子。在mir-430功能研究上，我们发现冰鱼中的mir-430能够抑制逆转座子的表达。 </w:t>
            </w:r>
          </w:p>
          <w:p>
            <w:pPr>
              <w:pStyle w:val="11"/>
              <w:widowControl/>
              <w:numPr>
                <w:ilvl w:val="0"/>
                <w:numId w:val="2"/>
              </w:numPr>
              <w:tabs>
                <w:tab w:val="left" w:pos="8460"/>
              </w:tabs>
              <w:ind w:firstLineChars="0"/>
              <w:rPr>
                <w:rFonts w:ascii="宋体" w:hAnsi="宋体"/>
                <w:kern w:val="0"/>
                <w:sz w:val="24"/>
                <w:szCs w:val="24"/>
              </w:rPr>
            </w:pPr>
            <w:r>
              <w:rPr>
                <w:rFonts w:hint="eastAsia" w:ascii="宋体" w:hAnsi="宋体"/>
                <w:kern w:val="0"/>
                <w:sz w:val="24"/>
                <w:szCs w:val="24"/>
              </w:rPr>
              <w:t>参与中国第36次南极科考，采集到不同地理位置的南极鱼样本，并成功将部分南极鱼个体运送至国内实验室。用尾鳍进行原代和传代培养的细胞，为鱼类低温耐受研究及南极鱼基因功能研究搭建了一个独有的科研平台。</w:t>
            </w:r>
          </w:p>
          <w:p>
            <w:pPr>
              <w:widowControl/>
              <w:tabs>
                <w:tab w:val="left" w:pos="8460"/>
              </w:tabs>
              <w:ind w:firstLine="480" w:firstLineChars="200"/>
              <w:rPr>
                <w:rFonts w:ascii="宋体" w:hAnsi="宋体"/>
                <w:kern w:val="0"/>
                <w:sz w:val="24"/>
              </w:rPr>
            </w:pPr>
            <w:r>
              <w:rPr>
                <w:rFonts w:hint="eastAsia" w:ascii="宋体" w:hAnsi="宋体"/>
                <w:kern w:val="0"/>
                <w:sz w:val="24"/>
              </w:rPr>
              <w:t>总的来说，目前发现了海冰的扩展情况与南极鱼类的快速进化直接相关，也用斑马鱼等实验鱼验证了一批耐寒基因的功能，包括hepcidin基因， leptin基因，dusp</w:t>
            </w:r>
            <w:r>
              <w:rPr>
                <w:rFonts w:ascii="宋体" w:hAnsi="宋体"/>
                <w:kern w:val="0"/>
                <w:sz w:val="24"/>
              </w:rPr>
              <w:t>1</w:t>
            </w:r>
            <w:r>
              <w:rPr>
                <w:rFonts w:hint="eastAsia" w:ascii="宋体" w:hAnsi="宋体"/>
                <w:kern w:val="0"/>
                <w:sz w:val="24"/>
              </w:rPr>
              <w:t>基因，LD4基因等。预计今年发表的论文因为国际竞争增加了许多数据，有些滞后，但总体上项目还在顺利推进之中。</w:t>
            </w:r>
          </w:p>
          <w:p>
            <w:pPr>
              <w:widowControl/>
              <w:tabs>
                <w:tab w:val="left" w:pos="8460"/>
              </w:tabs>
              <w:ind w:firstLine="480" w:firstLineChars="200"/>
              <w:rPr>
                <w:rFonts w:ascii="宋体" w:hAnsi="宋体"/>
                <w:kern w:val="0"/>
                <w:sz w:val="24"/>
              </w:rPr>
            </w:pPr>
            <w:r>
              <w:rPr>
                <w:rFonts w:hint="eastAsia" w:ascii="宋体" w:hAnsi="宋体"/>
                <w:kern w:val="0"/>
                <w:sz w:val="24"/>
              </w:rPr>
              <w:t>项目的研究内容整体处于世界前沿，2</w:t>
            </w:r>
            <w:r>
              <w:rPr>
                <w:rFonts w:ascii="宋体" w:hAnsi="宋体"/>
                <w:kern w:val="0"/>
                <w:sz w:val="24"/>
              </w:rPr>
              <w:t>020</w:t>
            </w:r>
            <w:r>
              <w:rPr>
                <w:rFonts w:hint="eastAsia" w:ascii="宋体" w:hAnsi="宋体"/>
                <w:kern w:val="0"/>
                <w:sz w:val="24"/>
              </w:rPr>
              <w:t>年本团队的研究成果获得高等院校优秀科研成果自然科学一等奖（目前已结束公示）。</w:t>
            </w:r>
            <w:bookmarkStart w:id="1" w:name="_GoBack"/>
            <w:bookmarkEnd w:id="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12" w:hRule="atLeast"/>
          <w:jc w:val="center"/>
        </w:trPr>
        <w:tc>
          <w:tcPr>
            <w:tcW w:w="903" w:type="dxa"/>
            <w:tcMar>
              <w:top w:w="0" w:type="dxa"/>
              <w:left w:w="108" w:type="dxa"/>
              <w:bottom w:w="0" w:type="dxa"/>
              <w:right w:w="108" w:type="dxa"/>
            </w:tcMar>
            <w:vAlign w:val="center"/>
          </w:tcPr>
          <w:p>
            <w:pPr>
              <w:widowControl/>
              <w:tabs>
                <w:tab w:val="left" w:pos="8460"/>
              </w:tabs>
              <w:jc w:val="center"/>
              <w:rPr>
                <w:rFonts w:ascii="宋体" w:hAnsi="宋体"/>
                <w:kern w:val="0"/>
                <w:sz w:val="24"/>
                <w:szCs w:val="24"/>
              </w:rPr>
            </w:pPr>
            <w:r>
              <w:rPr>
                <w:rFonts w:hint="eastAsia" w:ascii="宋体" w:hAnsi="宋体"/>
                <w:kern w:val="0"/>
                <w:sz w:val="24"/>
                <w:szCs w:val="24"/>
              </w:rPr>
              <w:t>目前存在的问题与其他需要说明的事项</w:t>
            </w:r>
          </w:p>
        </w:tc>
        <w:tc>
          <w:tcPr>
            <w:tcW w:w="7797" w:type="dxa"/>
            <w:gridSpan w:val="4"/>
            <w:vAlign w:val="center"/>
          </w:tcPr>
          <w:p>
            <w:pPr>
              <w:pStyle w:val="11"/>
              <w:widowControl/>
              <w:numPr>
                <w:ilvl w:val="0"/>
                <w:numId w:val="3"/>
              </w:numPr>
              <w:tabs>
                <w:tab w:val="left" w:pos="8460"/>
              </w:tabs>
              <w:ind w:firstLineChars="0"/>
              <w:rPr>
                <w:rFonts w:ascii="宋体" w:hAnsi="宋体"/>
                <w:kern w:val="0"/>
                <w:sz w:val="24"/>
                <w:szCs w:val="24"/>
              </w:rPr>
            </w:pPr>
            <w:r>
              <w:rPr>
                <w:rFonts w:hint="eastAsia" w:ascii="宋体" w:hAnsi="宋体"/>
                <w:kern w:val="0"/>
                <w:sz w:val="24"/>
                <w:szCs w:val="24"/>
              </w:rPr>
              <w:t>因为疫情原因，实验动物养殖和细胞培养实验停滞半年，一定程度上影响了实验进度。</w:t>
            </w:r>
          </w:p>
          <w:p>
            <w:pPr>
              <w:pStyle w:val="11"/>
              <w:widowControl/>
              <w:numPr>
                <w:ilvl w:val="0"/>
                <w:numId w:val="3"/>
              </w:numPr>
              <w:tabs>
                <w:tab w:val="left" w:pos="8460"/>
              </w:tabs>
              <w:ind w:firstLineChars="0"/>
              <w:rPr>
                <w:rFonts w:ascii="宋体" w:hAnsi="宋体"/>
                <w:kern w:val="0"/>
                <w:sz w:val="24"/>
                <w:szCs w:val="24"/>
              </w:rPr>
            </w:pPr>
            <w:r>
              <w:rPr>
                <w:rFonts w:hint="eastAsia" w:ascii="宋体" w:hAnsi="宋体"/>
                <w:kern w:val="0"/>
                <w:sz w:val="24"/>
                <w:szCs w:val="24"/>
              </w:rPr>
              <w:t>高质量的论文发表有些滞后。</w:t>
            </w:r>
          </w:p>
          <w:p>
            <w:pPr>
              <w:pStyle w:val="11"/>
              <w:widowControl/>
              <w:numPr>
                <w:ilvl w:val="0"/>
                <w:numId w:val="3"/>
              </w:numPr>
              <w:tabs>
                <w:tab w:val="left" w:pos="8460"/>
              </w:tabs>
              <w:ind w:firstLineChars="0"/>
              <w:rPr>
                <w:rFonts w:ascii="宋体" w:hAnsi="宋体"/>
                <w:kern w:val="0"/>
                <w:sz w:val="24"/>
                <w:szCs w:val="24"/>
              </w:rPr>
            </w:pPr>
            <w:r>
              <w:rPr>
                <w:rFonts w:hint="eastAsia" w:ascii="宋体" w:hAnsi="宋体"/>
                <w:kern w:val="0"/>
                <w:sz w:val="24"/>
                <w:szCs w:val="24"/>
              </w:rPr>
              <w:t>由于三代测序技术和商业分析软件的成熟，我们可以用商业软件获得高质量的基因组拼接，我们开展的多个极端环境鱼类的基因组测序工作都可以达到发表高质量论文的水平，自行研发拼接软件已经不必要，有关高质量拼接软件的研发工作将不再继续。</w:t>
            </w:r>
          </w:p>
          <w:p>
            <w:pPr>
              <w:widowControl/>
              <w:tabs>
                <w:tab w:val="left" w:pos="8460"/>
              </w:tabs>
              <w:rPr>
                <w:rFonts w:ascii="宋体" w:hAnsi="宋体"/>
                <w:kern w:val="0"/>
                <w:sz w:val="24"/>
                <w:szCs w:val="24"/>
              </w:rPr>
            </w:pPr>
          </w:p>
        </w:tc>
      </w:tr>
    </w:tbl>
    <w:p>
      <w:pPr>
        <w:widowControl/>
        <w:tabs>
          <w:tab w:val="left" w:pos="8460"/>
        </w:tabs>
        <w:snapToGrid w:val="0"/>
        <w:spacing w:line="276" w:lineRule="auto"/>
        <w:ind w:right="25" w:rightChars="12"/>
        <w:jc w:val="left"/>
        <w:rPr>
          <w:rFonts w:hint="eastAsia" w:ascii="ˎ̥" w:hAnsi="ˎ̥" w:cs="宋体"/>
          <w:kern w:val="0"/>
          <w:szCs w:val="21"/>
        </w:rPr>
      </w:pPr>
    </w:p>
    <w:p>
      <w:pPr>
        <w:widowControl/>
        <w:tabs>
          <w:tab w:val="left" w:pos="8460"/>
        </w:tabs>
        <w:snapToGrid w:val="0"/>
        <w:spacing w:line="276" w:lineRule="auto"/>
        <w:ind w:right="25" w:rightChars="12"/>
        <w:jc w:val="left"/>
        <w:rPr>
          <w:rFonts w:hint="eastAsia" w:ascii="ˎ̥" w:hAnsi="ˎ̥" w:cs="宋体"/>
          <w:kern w:val="0"/>
          <w:szCs w:val="21"/>
        </w:rPr>
      </w:pPr>
    </w:p>
    <w:p>
      <w:pPr>
        <w:widowControl/>
        <w:tabs>
          <w:tab w:val="left" w:pos="8460"/>
        </w:tabs>
        <w:snapToGrid w:val="0"/>
        <w:spacing w:line="276" w:lineRule="auto"/>
        <w:ind w:right="25" w:rightChars="12"/>
        <w:jc w:val="left"/>
        <w:rPr>
          <w:rFonts w:hint="eastAsia" w:ascii="ˎ̥" w:hAnsi="ˎ̥" w:cs="宋体"/>
          <w:kern w:val="0"/>
          <w:szCs w:val="21"/>
        </w:rPr>
      </w:pPr>
    </w:p>
    <w:p>
      <w:pPr>
        <w:widowControl/>
        <w:tabs>
          <w:tab w:val="left" w:pos="8460"/>
        </w:tabs>
        <w:snapToGrid w:val="0"/>
        <w:spacing w:line="276" w:lineRule="auto"/>
        <w:ind w:right="25" w:rightChars="12"/>
        <w:jc w:val="left"/>
        <w:rPr>
          <w:rFonts w:hint="eastAsia" w:ascii="ˎ̥" w:hAnsi="ˎ̥" w:cs="宋体"/>
          <w:kern w:val="0"/>
          <w:szCs w:val="21"/>
        </w:rPr>
      </w:pPr>
    </w:p>
    <w:p>
      <w:pPr>
        <w:widowControl/>
        <w:tabs>
          <w:tab w:val="left" w:pos="8460"/>
        </w:tabs>
        <w:snapToGrid w:val="0"/>
        <w:spacing w:line="276" w:lineRule="auto"/>
        <w:ind w:right="25" w:rightChars="12"/>
        <w:jc w:val="left"/>
        <w:rPr>
          <w:rFonts w:hint="eastAsia" w:ascii="ˎ̥" w:hAnsi="ˎ̥" w:cs="宋体"/>
          <w:kern w:val="0"/>
          <w:szCs w:val="21"/>
        </w:rPr>
      </w:pPr>
    </w:p>
    <w:p>
      <w:pPr>
        <w:widowControl/>
        <w:tabs>
          <w:tab w:val="left" w:pos="8460"/>
        </w:tabs>
        <w:snapToGrid w:val="0"/>
        <w:spacing w:line="276" w:lineRule="auto"/>
        <w:ind w:right="25" w:rightChars="12"/>
        <w:jc w:val="left"/>
        <w:rPr>
          <w:rFonts w:hint="eastAsia" w:ascii="ˎ̥" w:hAnsi="ˎ̥" w:cs="宋体"/>
          <w:kern w:val="0"/>
          <w:szCs w:val="21"/>
        </w:rPr>
      </w:pPr>
    </w:p>
    <w:p>
      <w:pPr>
        <w:widowControl/>
        <w:tabs>
          <w:tab w:val="left" w:pos="8460"/>
        </w:tabs>
        <w:snapToGrid w:val="0"/>
        <w:spacing w:line="276" w:lineRule="auto"/>
        <w:ind w:right="25" w:rightChars="12"/>
        <w:jc w:val="left"/>
        <w:rPr>
          <w:rFonts w:hint="eastAsia" w:ascii="ˎ̥" w:hAnsi="ˎ̥" w:cs="宋体"/>
          <w:kern w:val="0"/>
          <w:szCs w:val="21"/>
        </w:rPr>
      </w:pPr>
    </w:p>
    <w:p>
      <w:pPr>
        <w:widowControl/>
        <w:tabs>
          <w:tab w:val="left" w:pos="8460"/>
        </w:tabs>
        <w:snapToGrid w:val="0"/>
        <w:spacing w:line="276" w:lineRule="auto"/>
        <w:ind w:right="25" w:rightChars="12"/>
        <w:jc w:val="left"/>
        <w:rPr>
          <w:rFonts w:hint="eastAsia" w:ascii="ˎ̥" w:hAnsi="ˎ̥" w:cs="宋体"/>
          <w:kern w:val="0"/>
          <w:szCs w:val="21"/>
        </w:rPr>
      </w:pPr>
    </w:p>
    <w:p>
      <w:pPr>
        <w:widowControl/>
        <w:tabs>
          <w:tab w:val="left" w:pos="8460"/>
        </w:tabs>
        <w:snapToGrid w:val="0"/>
        <w:spacing w:line="276" w:lineRule="auto"/>
        <w:ind w:right="25" w:rightChars="12"/>
        <w:jc w:val="left"/>
        <w:rPr>
          <w:rFonts w:hint="eastAsia" w:ascii="ˎ̥" w:hAnsi="ˎ̥" w:cs="宋体"/>
          <w:kern w:val="0"/>
          <w:szCs w:val="21"/>
        </w:rPr>
      </w:pPr>
    </w:p>
    <w:p>
      <w:pPr>
        <w:widowControl/>
        <w:tabs>
          <w:tab w:val="left" w:pos="8460"/>
        </w:tabs>
        <w:snapToGrid w:val="0"/>
        <w:spacing w:line="276" w:lineRule="auto"/>
        <w:ind w:right="25" w:rightChars="12"/>
        <w:jc w:val="left"/>
        <w:rPr>
          <w:rFonts w:hint="eastAsia" w:ascii="ˎ̥" w:hAnsi="ˎ̥" w:cs="宋体"/>
          <w:kern w:val="0"/>
          <w:szCs w:val="21"/>
        </w:rPr>
      </w:pPr>
    </w:p>
    <w:p>
      <w:pPr>
        <w:widowControl/>
        <w:tabs>
          <w:tab w:val="left" w:pos="8460"/>
        </w:tabs>
        <w:snapToGrid w:val="0"/>
        <w:spacing w:line="276" w:lineRule="auto"/>
        <w:ind w:right="25" w:rightChars="12"/>
        <w:jc w:val="left"/>
        <w:rPr>
          <w:rFonts w:hint="eastAsia" w:ascii="ˎ̥" w:hAnsi="ˎ̥" w:cs="宋体"/>
          <w:kern w:val="0"/>
          <w:szCs w:val="21"/>
        </w:rPr>
      </w:pPr>
    </w:p>
    <w:p>
      <w:pPr>
        <w:widowControl/>
        <w:tabs>
          <w:tab w:val="left" w:pos="8460"/>
        </w:tabs>
        <w:snapToGrid w:val="0"/>
        <w:spacing w:line="276" w:lineRule="auto"/>
        <w:ind w:right="25" w:rightChars="12"/>
        <w:jc w:val="left"/>
        <w:rPr>
          <w:rFonts w:hint="eastAsia" w:ascii="ˎ̥" w:hAnsi="ˎ̥" w:cs="宋体"/>
          <w:kern w:val="0"/>
          <w:szCs w:val="21"/>
        </w:rPr>
      </w:pPr>
    </w:p>
    <w:p>
      <w:pPr>
        <w:widowControl/>
        <w:tabs>
          <w:tab w:val="left" w:pos="8460"/>
        </w:tabs>
        <w:snapToGrid w:val="0"/>
        <w:spacing w:line="276" w:lineRule="auto"/>
        <w:ind w:right="25" w:rightChars="12"/>
        <w:jc w:val="left"/>
        <w:rPr>
          <w:rFonts w:hint="eastAsia" w:ascii="ˎ̥" w:hAnsi="ˎ̥" w:cs="宋体"/>
          <w:kern w:val="0"/>
          <w:szCs w:val="21"/>
        </w:rPr>
      </w:pPr>
    </w:p>
    <w:p>
      <w:pPr>
        <w:widowControl/>
        <w:tabs>
          <w:tab w:val="left" w:pos="8460"/>
        </w:tabs>
        <w:snapToGrid w:val="0"/>
        <w:spacing w:line="276" w:lineRule="auto"/>
        <w:ind w:right="25" w:rightChars="12"/>
        <w:jc w:val="left"/>
        <w:rPr>
          <w:rFonts w:hint="eastAsia" w:ascii="ˎ̥" w:hAnsi="ˎ̥" w:cs="宋体"/>
          <w:kern w:val="0"/>
          <w:szCs w:val="21"/>
        </w:rPr>
      </w:pPr>
    </w:p>
    <w:p>
      <w:pPr>
        <w:widowControl/>
        <w:tabs>
          <w:tab w:val="left" w:pos="8460"/>
        </w:tabs>
        <w:snapToGrid w:val="0"/>
        <w:spacing w:line="276" w:lineRule="auto"/>
        <w:ind w:right="25" w:rightChars="12"/>
        <w:jc w:val="left"/>
        <w:rPr>
          <w:rFonts w:hint="eastAsia" w:ascii="ˎ̥" w:hAnsi="ˎ̥" w:cs="宋体"/>
          <w:kern w:val="0"/>
          <w:szCs w:val="21"/>
        </w:rPr>
      </w:pPr>
    </w:p>
    <w:p>
      <w:pPr>
        <w:widowControl/>
        <w:tabs>
          <w:tab w:val="left" w:pos="8460"/>
        </w:tabs>
        <w:snapToGrid w:val="0"/>
        <w:spacing w:line="276" w:lineRule="auto"/>
        <w:ind w:right="25" w:rightChars="12"/>
        <w:jc w:val="left"/>
        <w:rPr>
          <w:rFonts w:hint="eastAsia" w:ascii="ˎ̥" w:hAnsi="ˎ̥" w:cs="宋体"/>
          <w:kern w:val="0"/>
          <w:szCs w:val="21"/>
        </w:rPr>
      </w:pPr>
    </w:p>
    <w:p>
      <w:pPr>
        <w:widowControl/>
        <w:tabs>
          <w:tab w:val="left" w:pos="8460"/>
        </w:tabs>
        <w:snapToGrid w:val="0"/>
        <w:spacing w:line="276" w:lineRule="auto"/>
        <w:ind w:right="25" w:rightChars="12"/>
        <w:jc w:val="left"/>
        <w:rPr>
          <w:rFonts w:hint="eastAsia" w:ascii="ˎ̥" w:hAnsi="ˎ̥" w:cs="宋体"/>
          <w:kern w:val="0"/>
          <w:szCs w:val="21"/>
        </w:rPr>
      </w:pPr>
    </w:p>
    <w:p>
      <w:pPr>
        <w:widowControl/>
        <w:tabs>
          <w:tab w:val="left" w:pos="8460"/>
        </w:tabs>
        <w:snapToGrid w:val="0"/>
        <w:spacing w:line="276" w:lineRule="auto"/>
        <w:ind w:right="25" w:rightChars="12"/>
        <w:jc w:val="left"/>
        <w:rPr>
          <w:rFonts w:hint="eastAsia" w:ascii="ˎ̥" w:hAnsi="ˎ̥" w:cs="宋体"/>
          <w:kern w:val="0"/>
          <w:szCs w:val="21"/>
        </w:rPr>
      </w:pPr>
    </w:p>
    <w:p>
      <w:pPr>
        <w:widowControl/>
        <w:tabs>
          <w:tab w:val="left" w:pos="8460"/>
        </w:tabs>
        <w:snapToGrid w:val="0"/>
        <w:spacing w:line="276" w:lineRule="auto"/>
        <w:ind w:right="25" w:rightChars="12"/>
        <w:jc w:val="left"/>
        <w:rPr>
          <w:rFonts w:hint="eastAsia" w:ascii="ˎ̥" w:hAnsi="ˎ̥" w:cs="宋体"/>
          <w:kern w:val="0"/>
          <w:szCs w:val="21"/>
        </w:rPr>
      </w:pPr>
    </w:p>
    <w:p>
      <w:pPr>
        <w:widowControl/>
        <w:tabs>
          <w:tab w:val="left" w:pos="8460"/>
        </w:tabs>
        <w:snapToGrid w:val="0"/>
        <w:spacing w:line="276" w:lineRule="auto"/>
        <w:ind w:right="25" w:rightChars="12"/>
        <w:jc w:val="left"/>
        <w:rPr>
          <w:rFonts w:hint="eastAsia" w:ascii="ˎ̥" w:hAnsi="ˎ̥" w:cs="宋体"/>
          <w:kern w:val="0"/>
          <w:szCs w:val="21"/>
        </w:rPr>
      </w:pPr>
    </w:p>
    <w:p>
      <w:pPr>
        <w:widowControl/>
        <w:tabs>
          <w:tab w:val="left" w:pos="8460"/>
        </w:tabs>
        <w:snapToGrid w:val="0"/>
        <w:spacing w:line="276" w:lineRule="auto"/>
        <w:ind w:right="25" w:rightChars="12"/>
        <w:jc w:val="left"/>
        <w:rPr>
          <w:rFonts w:hint="eastAsia" w:ascii="ˎ̥" w:hAnsi="ˎ̥" w:cs="宋体"/>
          <w:vanish/>
          <w:kern w:val="0"/>
          <w:szCs w:val="21"/>
        </w:rPr>
      </w:pPr>
    </w:p>
    <w:p>
      <w:pPr>
        <w:widowControl/>
        <w:tabs>
          <w:tab w:val="left" w:pos="8460"/>
        </w:tabs>
        <w:snapToGrid w:val="0"/>
        <w:spacing w:line="276" w:lineRule="auto"/>
        <w:ind w:right="25" w:rightChars="12"/>
        <w:jc w:val="left"/>
        <w:rPr>
          <w:rFonts w:ascii="黑体" w:hAnsi="宋体" w:eastAsia="黑体"/>
          <w:bCs/>
          <w:kern w:val="0"/>
          <w:sz w:val="24"/>
          <w:szCs w:val="28"/>
        </w:rPr>
      </w:pPr>
      <w:r>
        <w:rPr>
          <w:rFonts w:hint="eastAsia" w:ascii="黑体" w:hAnsi="宋体" w:eastAsia="黑体"/>
          <w:bCs/>
          <w:kern w:val="0"/>
          <w:sz w:val="28"/>
          <w:szCs w:val="28"/>
        </w:rPr>
        <w:t>表4.本年度项目相关研究成果及承接项目情况</w:t>
      </w:r>
      <w:r>
        <w:rPr>
          <w:rFonts w:hint="eastAsia" w:ascii="宋体" w:hAnsi="宋体"/>
          <w:kern w:val="0"/>
          <w:sz w:val="24"/>
          <w:szCs w:val="24"/>
        </w:rPr>
        <w:t>（研究成果出版或发表须注明“上海市教育委员会科研创新计划资助”，</w:t>
      </w:r>
      <w:r>
        <w:rPr>
          <w:rFonts w:hint="eastAsia" w:ascii="宋体" w:hAnsi="宋体"/>
          <w:color w:val="FF0000"/>
          <w:kern w:val="0"/>
          <w:sz w:val="24"/>
          <w:szCs w:val="24"/>
        </w:rPr>
        <w:t>并提交成果证明复印件</w:t>
      </w:r>
      <w:r>
        <w:rPr>
          <w:rFonts w:hint="eastAsia" w:ascii="宋体" w:hAnsi="宋体"/>
          <w:kern w:val="0"/>
          <w:sz w:val="24"/>
          <w:szCs w:val="24"/>
        </w:rPr>
        <w:t>）</w:t>
      </w:r>
    </w:p>
    <w:tbl>
      <w:tblPr>
        <w:tblStyle w:val="4"/>
        <w:tblW w:w="856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765"/>
        <w:gridCol w:w="708"/>
        <w:gridCol w:w="32"/>
        <w:gridCol w:w="912"/>
        <w:gridCol w:w="503"/>
        <w:gridCol w:w="453"/>
        <w:gridCol w:w="397"/>
        <w:gridCol w:w="833"/>
        <w:gridCol w:w="123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67" w:type="dxa"/>
            <w:gridSpan w:val="11"/>
            <w:vAlign w:val="center"/>
          </w:tcPr>
          <w:p>
            <w:pPr>
              <w:jc w:val="center"/>
              <w:rPr>
                <w:b/>
                <w:sz w:val="24"/>
                <w:szCs w:val="24"/>
              </w:rPr>
            </w:pPr>
            <w:r>
              <w:rPr>
                <w:rFonts w:hint="eastAsia"/>
                <w:b/>
                <w:sz w:val="24"/>
                <w:szCs w:val="24"/>
              </w:rPr>
              <w:t>论文与著作情况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vMerge w:val="restart"/>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名称</w:t>
            </w:r>
          </w:p>
        </w:tc>
        <w:tc>
          <w:tcPr>
            <w:tcW w:w="1505" w:type="dxa"/>
            <w:gridSpan w:val="3"/>
            <w:vMerge w:val="restart"/>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成果形式（论文/专著/译著/编著）</w:t>
            </w:r>
          </w:p>
        </w:tc>
        <w:tc>
          <w:tcPr>
            <w:tcW w:w="2265"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作者</w:t>
            </w:r>
          </w:p>
        </w:tc>
        <w:tc>
          <w:tcPr>
            <w:tcW w:w="833" w:type="dxa"/>
            <w:vMerge w:val="restart"/>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第一作者/通讯作者</w:t>
            </w:r>
          </w:p>
        </w:tc>
        <w:tc>
          <w:tcPr>
            <w:tcW w:w="1230" w:type="dxa"/>
            <w:vMerge w:val="restart"/>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发表刊物名称/出版社名称</w:t>
            </w:r>
          </w:p>
        </w:tc>
        <w:tc>
          <w:tcPr>
            <w:tcW w:w="1230" w:type="dxa"/>
            <w:vMerge w:val="restart"/>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发表/出版时间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vMerge w:val="continue"/>
            <w:tcBorders>
              <w:left w:val="single" w:color="auto" w:sz="4" w:space="0"/>
              <w:bottom w:val="single" w:color="auto" w:sz="4" w:space="0"/>
              <w:right w:val="single" w:color="auto" w:sz="4" w:space="0"/>
            </w:tcBorders>
            <w:vAlign w:val="center"/>
          </w:tcPr>
          <w:p>
            <w:pPr>
              <w:jc w:val="center"/>
              <w:rPr>
                <w:sz w:val="24"/>
                <w:szCs w:val="24"/>
              </w:rPr>
            </w:pPr>
          </w:p>
        </w:tc>
        <w:tc>
          <w:tcPr>
            <w:tcW w:w="1505" w:type="dxa"/>
            <w:gridSpan w:val="3"/>
            <w:vMerge w:val="continue"/>
            <w:tcBorders>
              <w:left w:val="single" w:color="auto" w:sz="4" w:space="0"/>
              <w:bottom w:val="single" w:color="auto" w:sz="4" w:space="0"/>
              <w:right w:val="single" w:color="auto" w:sz="4" w:space="0"/>
            </w:tcBorders>
            <w:vAlign w:val="center"/>
          </w:tcPr>
          <w:p>
            <w:pPr>
              <w:jc w:val="center"/>
              <w:rPr>
                <w:sz w:val="24"/>
                <w:szCs w:val="24"/>
              </w:rPr>
            </w:pPr>
          </w:p>
        </w:tc>
        <w:tc>
          <w:tcPr>
            <w:tcW w:w="1415" w:type="dxa"/>
            <w:gridSpan w:val="2"/>
            <w:tcBorders>
              <w:top w:val="single" w:color="auto" w:sz="4" w:space="0"/>
              <w:left w:val="single" w:color="auto" w:sz="4" w:space="0"/>
              <w:bottom w:val="single" w:color="auto" w:sz="4" w:space="0"/>
              <w:right w:val="single" w:color="auto" w:sz="6" w:space="0"/>
            </w:tcBorders>
            <w:vAlign w:val="center"/>
          </w:tcPr>
          <w:p>
            <w:pPr>
              <w:jc w:val="center"/>
              <w:rPr>
                <w:sz w:val="24"/>
                <w:szCs w:val="24"/>
              </w:rPr>
            </w:pPr>
            <w:r>
              <w:rPr>
                <w:rFonts w:hint="eastAsia"/>
                <w:sz w:val="24"/>
                <w:szCs w:val="24"/>
              </w:rPr>
              <w:t>姓名</w:t>
            </w:r>
          </w:p>
        </w:tc>
        <w:tc>
          <w:tcPr>
            <w:tcW w:w="850" w:type="dxa"/>
            <w:gridSpan w:val="2"/>
            <w:tcBorders>
              <w:top w:val="single" w:color="auto" w:sz="4" w:space="0"/>
              <w:left w:val="single" w:color="auto" w:sz="6" w:space="0"/>
              <w:bottom w:val="single" w:color="auto" w:sz="4" w:space="0"/>
              <w:right w:val="single" w:color="auto" w:sz="4" w:space="0"/>
            </w:tcBorders>
            <w:vAlign w:val="center"/>
          </w:tcPr>
          <w:p>
            <w:pPr>
              <w:jc w:val="center"/>
              <w:rPr>
                <w:sz w:val="24"/>
                <w:szCs w:val="24"/>
              </w:rPr>
            </w:pPr>
            <w:r>
              <w:rPr>
                <w:rFonts w:hint="eastAsia"/>
                <w:sz w:val="24"/>
                <w:szCs w:val="24"/>
              </w:rPr>
              <w:t>在表2中序号</w:t>
            </w:r>
          </w:p>
        </w:tc>
        <w:tc>
          <w:tcPr>
            <w:tcW w:w="833" w:type="dxa"/>
            <w:vMerge w:val="continue"/>
            <w:tcBorders>
              <w:left w:val="single" w:color="auto" w:sz="4" w:space="0"/>
              <w:bottom w:val="single" w:color="auto" w:sz="4" w:space="0"/>
              <w:right w:val="single" w:color="auto" w:sz="4" w:space="0"/>
            </w:tcBorders>
            <w:vAlign w:val="center"/>
          </w:tcPr>
          <w:p>
            <w:pPr>
              <w:jc w:val="center"/>
              <w:rPr>
                <w:sz w:val="24"/>
                <w:szCs w:val="24"/>
              </w:rPr>
            </w:pPr>
          </w:p>
        </w:tc>
        <w:tc>
          <w:tcPr>
            <w:tcW w:w="1230" w:type="dxa"/>
            <w:vMerge w:val="continue"/>
            <w:tcBorders>
              <w:left w:val="single" w:color="auto" w:sz="4" w:space="0"/>
              <w:bottom w:val="single" w:color="auto" w:sz="4" w:space="0"/>
              <w:right w:val="single" w:color="auto" w:sz="4" w:space="0"/>
            </w:tcBorders>
            <w:vAlign w:val="center"/>
          </w:tcPr>
          <w:p>
            <w:pPr>
              <w:jc w:val="center"/>
              <w:rPr>
                <w:sz w:val="24"/>
                <w:szCs w:val="24"/>
              </w:rPr>
            </w:pPr>
          </w:p>
        </w:tc>
        <w:tc>
          <w:tcPr>
            <w:tcW w:w="1230" w:type="dxa"/>
            <w:vMerge w:val="continue"/>
            <w:tcBorders>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Expression of multi-domain type III antifreeze proteins from the Antarctic eelpout (Lycodichths dearborni) in transgenic tobacco plants improves cold resistance</w:t>
            </w:r>
          </w:p>
        </w:tc>
        <w:tc>
          <w:tcPr>
            <w:tcW w:w="1505"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论文</w:t>
            </w:r>
          </w:p>
        </w:tc>
        <w:tc>
          <w:tcPr>
            <w:tcW w:w="1415" w:type="dxa"/>
            <w:gridSpan w:val="2"/>
            <w:tcBorders>
              <w:top w:val="single" w:color="auto" w:sz="4" w:space="0"/>
              <w:left w:val="single" w:color="auto" w:sz="4" w:space="0"/>
              <w:bottom w:val="single" w:color="auto" w:sz="4" w:space="0"/>
              <w:right w:val="single" w:color="auto" w:sz="6" w:space="0"/>
            </w:tcBorders>
            <w:vAlign w:val="center"/>
          </w:tcPr>
          <w:p>
            <w:pPr>
              <w:jc w:val="center"/>
              <w:rPr>
                <w:sz w:val="24"/>
                <w:szCs w:val="24"/>
              </w:rPr>
            </w:pPr>
            <w:r>
              <w:rPr>
                <w:rFonts w:hint="eastAsia"/>
                <w:sz w:val="24"/>
                <w:szCs w:val="24"/>
              </w:rPr>
              <w:t>黄巧，胡瑞芹，朱慧，彭长连，陈良标</w:t>
            </w:r>
            <w:r>
              <w:rPr>
                <w:sz w:val="24"/>
                <w:szCs w:val="24"/>
              </w:rPr>
              <w:t>*</w:t>
            </w:r>
          </w:p>
        </w:tc>
        <w:tc>
          <w:tcPr>
            <w:tcW w:w="850" w:type="dxa"/>
            <w:gridSpan w:val="2"/>
            <w:tcBorders>
              <w:top w:val="single" w:color="auto" w:sz="4" w:space="0"/>
              <w:left w:val="single" w:color="auto" w:sz="6" w:space="0"/>
              <w:bottom w:val="single" w:color="auto" w:sz="4" w:space="0"/>
              <w:right w:val="single" w:color="auto" w:sz="4" w:space="0"/>
            </w:tcBorders>
            <w:vAlign w:val="center"/>
          </w:tcPr>
          <w:p>
            <w:pPr>
              <w:jc w:val="center"/>
              <w:rPr>
                <w:sz w:val="24"/>
                <w:szCs w:val="24"/>
              </w:rPr>
            </w:pPr>
            <w:r>
              <w:rPr>
                <w:rFonts w:hint="eastAsia"/>
                <w:sz w:val="24"/>
                <w:szCs w:val="24"/>
              </w:rPr>
              <w:t>1</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通讯作者</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Aquaculture and Fisheries</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2</w:t>
            </w:r>
            <w:r>
              <w:rPr>
                <w:sz w:val="24"/>
                <w:szCs w:val="24"/>
              </w:rPr>
              <w:t>019-12-25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The evolution and functional characterization of CXC chemokines and</w:t>
            </w:r>
          </w:p>
          <w:p>
            <w:pPr>
              <w:jc w:val="center"/>
              <w:rPr>
                <w:sz w:val="24"/>
                <w:szCs w:val="24"/>
              </w:rPr>
            </w:pPr>
            <w:r>
              <w:rPr>
                <w:sz w:val="24"/>
                <w:szCs w:val="24"/>
              </w:rPr>
              <w:t>receptors in lamprey</w:t>
            </w:r>
          </w:p>
        </w:tc>
        <w:tc>
          <w:tcPr>
            <w:tcW w:w="1505"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论文</w:t>
            </w:r>
          </w:p>
        </w:tc>
        <w:tc>
          <w:tcPr>
            <w:tcW w:w="1415" w:type="dxa"/>
            <w:gridSpan w:val="2"/>
            <w:tcBorders>
              <w:top w:val="single" w:color="auto" w:sz="4" w:space="0"/>
              <w:left w:val="single" w:color="auto" w:sz="4" w:space="0"/>
              <w:bottom w:val="single" w:color="auto" w:sz="4" w:space="0"/>
              <w:right w:val="single" w:color="auto" w:sz="6" w:space="0"/>
            </w:tcBorders>
            <w:vAlign w:val="center"/>
          </w:tcPr>
          <w:p>
            <w:pPr>
              <w:jc w:val="center"/>
              <w:rPr>
                <w:sz w:val="24"/>
                <w:szCs w:val="24"/>
              </w:rPr>
            </w:pPr>
            <w:r>
              <w:rPr>
                <w:sz w:val="24"/>
                <w:szCs w:val="24"/>
              </w:rPr>
              <w:t>Zhaosheng Sun</w:t>
            </w:r>
            <w:r>
              <w:rPr>
                <w:rFonts w:hint="eastAsia"/>
                <w:sz w:val="24"/>
                <w:szCs w:val="24"/>
              </w:rPr>
              <w:t>，</w:t>
            </w:r>
            <w:r>
              <w:rPr>
                <w:sz w:val="24"/>
                <w:szCs w:val="24"/>
              </w:rPr>
              <w:t>Yuting Qin</w:t>
            </w:r>
            <w:r>
              <w:rPr>
                <w:rFonts w:hint="eastAsia"/>
                <w:sz w:val="24"/>
                <w:szCs w:val="24"/>
              </w:rPr>
              <w:t>，</w:t>
            </w:r>
            <w:r>
              <w:rPr>
                <w:sz w:val="24"/>
                <w:szCs w:val="24"/>
              </w:rPr>
              <w:t>Danjie Liu</w:t>
            </w:r>
            <w:r>
              <w:rPr>
                <w:rFonts w:hint="eastAsia"/>
                <w:sz w:val="24"/>
                <w:szCs w:val="24"/>
              </w:rPr>
              <w:t>，</w:t>
            </w:r>
            <w:r>
              <w:rPr>
                <w:sz w:val="24"/>
                <w:szCs w:val="24"/>
              </w:rPr>
              <w:t>Bangjie Wang</w:t>
            </w:r>
            <w:r>
              <w:rPr>
                <w:rFonts w:hint="eastAsia"/>
                <w:sz w:val="24"/>
                <w:szCs w:val="24"/>
              </w:rPr>
              <w:t>，</w:t>
            </w:r>
            <w:r>
              <w:rPr>
                <w:sz w:val="24"/>
                <w:szCs w:val="24"/>
              </w:rPr>
              <w:t xml:space="preserve"> Zhao Jia</w:t>
            </w:r>
            <w:r>
              <w:rPr>
                <w:rFonts w:hint="eastAsia"/>
                <w:sz w:val="24"/>
                <w:szCs w:val="24"/>
              </w:rPr>
              <w:t>，</w:t>
            </w:r>
            <w:r>
              <w:rPr>
                <w:sz w:val="24"/>
                <w:szCs w:val="24"/>
              </w:rPr>
              <w:t>Junya Wang</w:t>
            </w:r>
            <w:r>
              <w:rPr>
                <w:rFonts w:hint="eastAsia"/>
                <w:sz w:val="24"/>
                <w:szCs w:val="24"/>
              </w:rPr>
              <w:t>，</w:t>
            </w:r>
            <w:r>
              <w:rPr>
                <w:sz w:val="24"/>
                <w:szCs w:val="24"/>
              </w:rPr>
              <w:t>Qian Gao</w:t>
            </w:r>
            <w:r>
              <w:rPr>
                <w:rFonts w:hint="eastAsia"/>
                <w:sz w:val="24"/>
                <w:szCs w:val="24"/>
              </w:rPr>
              <w:t>，</w:t>
            </w:r>
            <w:r>
              <w:rPr>
                <w:sz w:val="24"/>
                <w:szCs w:val="24"/>
              </w:rPr>
              <w:t>Jun Zou*, Yue Pang **</w:t>
            </w:r>
          </w:p>
        </w:tc>
        <w:tc>
          <w:tcPr>
            <w:tcW w:w="850" w:type="dxa"/>
            <w:gridSpan w:val="2"/>
            <w:tcBorders>
              <w:top w:val="single" w:color="auto" w:sz="4" w:space="0"/>
              <w:left w:val="single" w:color="auto" w:sz="6" w:space="0"/>
              <w:bottom w:val="single" w:color="auto" w:sz="4" w:space="0"/>
              <w:right w:val="single" w:color="auto" w:sz="4" w:space="0"/>
            </w:tcBorders>
            <w:vAlign w:val="center"/>
          </w:tcPr>
          <w:p>
            <w:pPr>
              <w:jc w:val="center"/>
              <w:rPr>
                <w:sz w:val="24"/>
                <w:szCs w:val="24"/>
              </w:rPr>
            </w:pPr>
            <w:r>
              <w:rPr>
                <w:rFonts w:hint="eastAsia"/>
                <w:sz w:val="24"/>
                <w:szCs w:val="24"/>
              </w:rPr>
              <w:t>5</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通讯作者</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Developmental and Comparative Immunology</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2</w:t>
            </w:r>
            <w:r>
              <w:rPr>
                <w:sz w:val="24"/>
                <w:szCs w:val="24"/>
              </w:rPr>
              <w:t>020-10-20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雌雄罗非鱼对持续性高温的响应机制研究</w:t>
            </w:r>
          </w:p>
        </w:tc>
        <w:tc>
          <w:tcPr>
            <w:tcW w:w="1505"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论文</w:t>
            </w:r>
          </w:p>
        </w:tc>
        <w:tc>
          <w:tcPr>
            <w:tcW w:w="1415" w:type="dxa"/>
            <w:gridSpan w:val="2"/>
            <w:tcBorders>
              <w:top w:val="single" w:color="auto" w:sz="4" w:space="0"/>
              <w:left w:val="single" w:color="auto" w:sz="4" w:space="0"/>
              <w:bottom w:val="single" w:color="auto" w:sz="4" w:space="0"/>
              <w:right w:val="single" w:color="auto" w:sz="6" w:space="0"/>
            </w:tcBorders>
            <w:vAlign w:val="center"/>
          </w:tcPr>
          <w:p>
            <w:pPr>
              <w:jc w:val="center"/>
              <w:rPr>
                <w:sz w:val="24"/>
                <w:szCs w:val="24"/>
              </w:rPr>
            </w:pPr>
            <w:r>
              <w:rPr>
                <w:rFonts w:hint="eastAsia"/>
                <w:sz w:val="24"/>
                <w:szCs w:val="24"/>
              </w:rPr>
              <w:t>黄思婕，周艳，魏亚丽，鲁纪刚，陈良标</w:t>
            </w:r>
            <w:r>
              <w:rPr>
                <w:sz w:val="24"/>
                <w:szCs w:val="24"/>
              </w:rPr>
              <w:t>*</w:t>
            </w:r>
          </w:p>
        </w:tc>
        <w:tc>
          <w:tcPr>
            <w:tcW w:w="850" w:type="dxa"/>
            <w:gridSpan w:val="2"/>
            <w:tcBorders>
              <w:top w:val="single" w:color="auto" w:sz="4" w:space="0"/>
              <w:left w:val="single" w:color="auto" w:sz="6" w:space="0"/>
              <w:bottom w:val="single" w:color="auto" w:sz="4" w:space="0"/>
              <w:right w:val="single" w:color="auto" w:sz="4" w:space="0"/>
            </w:tcBorders>
            <w:vAlign w:val="center"/>
          </w:tcPr>
          <w:p>
            <w:pPr>
              <w:jc w:val="center"/>
              <w:rPr>
                <w:sz w:val="24"/>
                <w:szCs w:val="24"/>
              </w:rPr>
            </w:pPr>
            <w:r>
              <w:rPr>
                <w:rFonts w:hint="eastAsia"/>
                <w:sz w:val="24"/>
                <w:szCs w:val="24"/>
              </w:rPr>
              <w:t>1</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通讯作者</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上海海洋大学学报.</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2020-09-22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低温胁迫下鱼类鳃中RPL11/MDM2/P53 信号通路相关基因及蛋白表达差异分</w:t>
            </w:r>
          </w:p>
          <w:p>
            <w:pPr>
              <w:rPr>
                <w:sz w:val="24"/>
                <w:szCs w:val="24"/>
              </w:rPr>
            </w:pPr>
            <w:r>
              <w:rPr>
                <w:rFonts w:hint="eastAsia"/>
                <w:sz w:val="24"/>
                <w:szCs w:val="24"/>
              </w:rPr>
              <w:t>析</w:t>
            </w:r>
          </w:p>
        </w:tc>
        <w:tc>
          <w:tcPr>
            <w:tcW w:w="1505"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p>
            <w:pPr>
              <w:jc w:val="center"/>
              <w:rPr>
                <w:sz w:val="24"/>
                <w:szCs w:val="24"/>
              </w:rPr>
            </w:pPr>
            <w:r>
              <w:rPr>
                <w:rFonts w:hint="eastAsia"/>
                <w:sz w:val="24"/>
                <w:szCs w:val="24"/>
              </w:rPr>
              <w:t>论文</w:t>
            </w:r>
          </w:p>
        </w:tc>
        <w:tc>
          <w:tcPr>
            <w:tcW w:w="1415" w:type="dxa"/>
            <w:gridSpan w:val="2"/>
            <w:tcBorders>
              <w:top w:val="single" w:color="auto" w:sz="4" w:space="0"/>
              <w:left w:val="single" w:color="auto" w:sz="4" w:space="0"/>
              <w:bottom w:val="single" w:color="auto" w:sz="4" w:space="0"/>
              <w:right w:val="single" w:color="auto" w:sz="6" w:space="0"/>
            </w:tcBorders>
            <w:vAlign w:val="center"/>
          </w:tcPr>
          <w:p>
            <w:pPr>
              <w:jc w:val="center"/>
              <w:rPr>
                <w:sz w:val="24"/>
                <w:szCs w:val="24"/>
              </w:rPr>
            </w:pPr>
            <w:r>
              <w:rPr>
                <w:rFonts w:hint="eastAsia"/>
                <w:sz w:val="24"/>
                <w:szCs w:val="24"/>
              </w:rPr>
              <w:t>刘明丽，杨文意，王金凤，陈良标</w:t>
            </w:r>
            <w:r>
              <w:rPr>
                <w:sz w:val="24"/>
                <w:szCs w:val="24"/>
              </w:rPr>
              <w:t>*</w:t>
            </w:r>
          </w:p>
        </w:tc>
        <w:tc>
          <w:tcPr>
            <w:tcW w:w="850" w:type="dxa"/>
            <w:gridSpan w:val="2"/>
            <w:tcBorders>
              <w:top w:val="single" w:color="auto" w:sz="4" w:space="0"/>
              <w:left w:val="single" w:color="auto" w:sz="6" w:space="0"/>
              <w:bottom w:val="single" w:color="auto" w:sz="4" w:space="0"/>
              <w:right w:val="single" w:color="auto" w:sz="4" w:space="0"/>
            </w:tcBorders>
            <w:vAlign w:val="center"/>
          </w:tcPr>
          <w:p>
            <w:pPr>
              <w:jc w:val="center"/>
              <w:rPr>
                <w:sz w:val="24"/>
                <w:szCs w:val="24"/>
              </w:rPr>
            </w:pPr>
            <w:r>
              <w:rPr>
                <w:rFonts w:hint="eastAsia"/>
                <w:sz w:val="24"/>
                <w:szCs w:val="24"/>
              </w:rPr>
              <w:t>1</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通讯作者</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大连海洋大学学报</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高温胁迫下尼罗罗非鱼肝脏组织的转录组分析</w:t>
            </w:r>
          </w:p>
        </w:tc>
        <w:tc>
          <w:tcPr>
            <w:tcW w:w="1505"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论文</w:t>
            </w:r>
          </w:p>
        </w:tc>
        <w:tc>
          <w:tcPr>
            <w:tcW w:w="1415" w:type="dxa"/>
            <w:gridSpan w:val="2"/>
            <w:tcBorders>
              <w:top w:val="single" w:color="auto" w:sz="4" w:space="0"/>
              <w:left w:val="single" w:color="auto" w:sz="4" w:space="0"/>
              <w:bottom w:val="single" w:color="auto" w:sz="4" w:space="0"/>
              <w:right w:val="single" w:color="auto" w:sz="6" w:space="0"/>
            </w:tcBorders>
            <w:vAlign w:val="center"/>
          </w:tcPr>
          <w:p>
            <w:pPr>
              <w:jc w:val="center"/>
              <w:rPr>
                <w:sz w:val="24"/>
                <w:szCs w:val="24"/>
              </w:rPr>
            </w:pPr>
            <w:r>
              <w:rPr>
                <w:rFonts w:hint="eastAsia"/>
                <w:sz w:val="24"/>
                <w:szCs w:val="24"/>
              </w:rPr>
              <w:t>魏亚丽，周艳，黄思婕，鲁纪刚，陈良标</w:t>
            </w:r>
            <w:r>
              <w:rPr>
                <w:sz w:val="24"/>
                <w:szCs w:val="24"/>
              </w:rPr>
              <w:t>*</w:t>
            </w:r>
          </w:p>
        </w:tc>
        <w:tc>
          <w:tcPr>
            <w:tcW w:w="850" w:type="dxa"/>
            <w:gridSpan w:val="2"/>
            <w:tcBorders>
              <w:top w:val="single" w:color="auto" w:sz="4" w:space="0"/>
              <w:left w:val="single" w:color="auto" w:sz="6" w:space="0"/>
              <w:bottom w:val="single" w:color="auto" w:sz="4" w:space="0"/>
              <w:right w:val="single" w:color="auto" w:sz="4" w:space="0"/>
            </w:tcBorders>
            <w:vAlign w:val="center"/>
          </w:tcPr>
          <w:p>
            <w:pPr>
              <w:jc w:val="center"/>
              <w:rPr>
                <w:sz w:val="24"/>
                <w:szCs w:val="24"/>
              </w:rPr>
            </w:pPr>
            <w:r>
              <w:rPr>
                <w:rFonts w:hint="eastAsia"/>
                <w:sz w:val="24"/>
                <w:szCs w:val="24"/>
              </w:rPr>
              <w:t>1</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通讯作者</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大连海洋大学学报</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2020-07-01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67" w:type="dxa"/>
            <w:gridSpan w:val="11"/>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r>
              <w:rPr>
                <w:rFonts w:hint="eastAsia"/>
                <w:b/>
                <w:sz w:val="24"/>
                <w:szCs w:val="24"/>
              </w:rPr>
              <w:t>成果获奖情况</w:t>
            </w:r>
            <w:r>
              <w:rPr>
                <w:rFonts w:hint="eastAsia"/>
                <w:sz w:val="24"/>
                <w:szCs w:val="24"/>
              </w:rPr>
              <w:t>（省部级以上）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vMerge w:val="restart"/>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成果名称</w:t>
            </w:r>
          </w:p>
        </w:tc>
        <w:tc>
          <w:tcPr>
            <w:tcW w:w="1505" w:type="dxa"/>
            <w:gridSpan w:val="3"/>
            <w:vMerge w:val="restart"/>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奖励类别</w:t>
            </w:r>
          </w:p>
        </w:tc>
        <w:tc>
          <w:tcPr>
            <w:tcW w:w="2265"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获奖人</w:t>
            </w:r>
          </w:p>
        </w:tc>
        <w:tc>
          <w:tcPr>
            <w:tcW w:w="833" w:type="dxa"/>
            <w:vMerge w:val="restart"/>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第几</w:t>
            </w:r>
          </w:p>
          <w:p>
            <w:pPr>
              <w:jc w:val="center"/>
              <w:rPr>
                <w:sz w:val="24"/>
                <w:szCs w:val="24"/>
              </w:rPr>
            </w:pPr>
            <w:r>
              <w:rPr>
                <w:rFonts w:hint="eastAsia"/>
                <w:sz w:val="24"/>
                <w:szCs w:val="24"/>
              </w:rPr>
              <w:t>完成人</w:t>
            </w:r>
          </w:p>
        </w:tc>
        <w:tc>
          <w:tcPr>
            <w:tcW w:w="1230" w:type="dxa"/>
            <w:vMerge w:val="restart"/>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获奖时间</w:t>
            </w:r>
          </w:p>
        </w:tc>
        <w:tc>
          <w:tcPr>
            <w:tcW w:w="1230" w:type="dxa"/>
            <w:vMerge w:val="restart"/>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vMerge w:val="continue"/>
            <w:tcBorders>
              <w:left w:val="single" w:color="auto" w:sz="4" w:space="0"/>
              <w:bottom w:val="single" w:color="auto" w:sz="4" w:space="0"/>
              <w:right w:val="single" w:color="auto" w:sz="4" w:space="0"/>
            </w:tcBorders>
            <w:vAlign w:val="center"/>
          </w:tcPr>
          <w:p>
            <w:pPr>
              <w:jc w:val="center"/>
              <w:rPr>
                <w:sz w:val="24"/>
                <w:szCs w:val="24"/>
              </w:rPr>
            </w:pPr>
          </w:p>
        </w:tc>
        <w:tc>
          <w:tcPr>
            <w:tcW w:w="1505" w:type="dxa"/>
            <w:gridSpan w:val="3"/>
            <w:vMerge w:val="continue"/>
            <w:tcBorders>
              <w:left w:val="single" w:color="auto" w:sz="4" w:space="0"/>
              <w:bottom w:val="single" w:color="auto" w:sz="4" w:space="0"/>
              <w:right w:val="single" w:color="auto" w:sz="4" w:space="0"/>
            </w:tcBorders>
            <w:vAlign w:val="center"/>
          </w:tcPr>
          <w:p>
            <w:pPr>
              <w:jc w:val="center"/>
              <w:rPr>
                <w:sz w:val="24"/>
                <w:szCs w:val="24"/>
              </w:rPr>
            </w:pPr>
          </w:p>
        </w:tc>
        <w:tc>
          <w:tcPr>
            <w:tcW w:w="141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姓名</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在表2中序号</w:t>
            </w:r>
          </w:p>
        </w:tc>
        <w:tc>
          <w:tcPr>
            <w:tcW w:w="833" w:type="dxa"/>
            <w:vMerge w:val="continue"/>
            <w:tcBorders>
              <w:left w:val="single" w:color="auto" w:sz="4" w:space="0"/>
              <w:bottom w:val="single" w:color="auto" w:sz="4" w:space="0"/>
              <w:right w:val="single" w:color="auto" w:sz="4" w:space="0"/>
            </w:tcBorders>
            <w:vAlign w:val="center"/>
          </w:tcPr>
          <w:p>
            <w:pPr>
              <w:jc w:val="center"/>
              <w:rPr>
                <w:sz w:val="24"/>
                <w:szCs w:val="24"/>
              </w:rPr>
            </w:pPr>
          </w:p>
        </w:tc>
        <w:tc>
          <w:tcPr>
            <w:tcW w:w="1230" w:type="dxa"/>
            <w:vMerge w:val="continue"/>
            <w:tcBorders>
              <w:left w:val="single" w:color="auto" w:sz="4" w:space="0"/>
              <w:bottom w:val="single" w:color="auto" w:sz="4" w:space="0"/>
              <w:right w:val="single" w:color="auto" w:sz="4" w:space="0"/>
            </w:tcBorders>
            <w:vAlign w:val="center"/>
          </w:tcPr>
          <w:p>
            <w:pPr>
              <w:jc w:val="center"/>
              <w:rPr>
                <w:sz w:val="24"/>
                <w:szCs w:val="24"/>
              </w:rPr>
            </w:pPr>
          </w:p>
        </w:tc>
        <w:tc>
          <w:tcPr>
            <w:tcW w:w="1230" w:type="dxa"/>
            <w:vMerge w:val="continue"/>
            <w:tcBorders>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tcBorders>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鱼类抗冻蛋白基因的起源和低温适应的分子发育机制研究</w:t>
            </w:r>
          </w:p>
        </w:tc>
        <w:tc>
          <w:tcPr>
            <w:tcW w:w="1505" w:type="dxa"/>
            <w:gridSpan w:val="3"/>
            <w:tcBorders>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教育部自然科学奖</w:t>
            </w:r>
          </w:p>
        </w:tc>
        <w:tc>
          <w:tcPr>
            <w:tcW w:w="141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陈良标,许强华,等</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w:t>
            </w:r>
            <w:r>
              <w:rPr>
                <w:sz w:val="24"/>
                <w:szCs w:val="24"/>
              </w:rPr>
              <w:t>3</w:t>
            </w:r>
          </w:p>
        </w:tc>
        <w:tc>
          <w:tcPr>
            <w:tcW w:w="833" w:type="dxa"/>
            <w:tcBorders>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1，2</w:t>
            </w:r>
          </w:p>
        </w:tc>
        <w:tc>
          <w:tcPr>
            <w:tcW w:w="1230" w:type="dxa"/>
            <w:tcBorders>
              <w:left w:val="single" w:color="auto" w:sz="4" w:space="0"/>
              <w:bottom w:val="single" w:color="auto" w:sz="4" w:space="0"/>
              <w:right w:val="single" w:color="auto" w:sz="4" w:space="0"/>
            </w:tcBorders>
            <w:vAlign w:val="center"/>
          </w:tcPr>
          <w:p>
            <w:pPr>
              <w:rPr>
                <w:sz w:val="24"/>
                <w:szCs w:val="24"/>
              </w:rPr>
            </w:pPr>
            <w:r>
              <w:rPr>
                <w:rFonts w:hint="eastAsia"/>
                <w:sz w:val="24"/>
                <w:szCs w:val="24"/>
              </w:rPr>
              <w:t>公示中</w:t>
            </w:r>
          </w:p>
        </w:tc>
        <w:tc>
          <w:tcPr>
            <w:tcW w:w="1230" w:type="dxa"/>
            <w:tcBorders>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tcBorders>
              <w:left w:val="single" w:color="auto" w:sz="4" w:space="0"/>
              <w:bottom w:val="single" w:color="auto" w:sz="4" w:space="0"/>
              <w:right w:val="single" w:color="auto" w:sz="4" w:space="0"/>
            </w:tcBorders>
            <w:vAlign w:val="center"/>
          </w:tcPr>
          <w:p>
            <w:pPr>
              <w:jc w:val="center"/>
              <w:rPr>
                <w:sz w:val="24"/>
                <w:szCs w:val="24"/>
              </w:rPr>
            </w:pPr>
          </w:p>
          <w:p>
            <w:pPr>
              <w:jc w:val="center"/>
              <w:rPr>
                <w:sz w:val="24"/>
                <w:szCs w:val="24"/>
              </w:rPr>
            </w:pPr>
          </w:p>
        </w:tc>
        <w:tc>
          <w:tcPr>
            <w:tcW w:w="1505" w:type="dxa"/>
            <w:gridSpan w:val="3"/>
            <w:tcBorders>
              <w:left w:val="single" w:color="auto" w:sz="4" w:space="0"/>
              <w:bottom w:val="single" w:color="auto" w:sz="4" w:space="0"/>
              <w:right w:val="single" w:color="auto" w:sz="4" w:space="0"/>
            </w:tcBorders>
            <w:vAlign w:val="center"/>
          </w:tcPr>
          <w:p>
            <w:pPr>
              <w:jc w:val="center"/>
              <w:rPr>
                <w:sz w:val="24"/>
                <w:szCs w:val="24"/>
              </w:rPr>
            </w:pPr>
          </w:p>
        </w:tc>
        <w:tc>
          <w:tcPr>
            <w:tcW w:w="141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833" w:type="dxa"/>
            <w:tcBorders>
              <w:left w:val="single" w:color="auto" w:sz="4" w:space="0"/>
              <w:bottom w:val="single" w:color="auto" w:sz="4" w:space="0"/>
              <w:right w:val="single" w:color="auto" w:sz="4" w:space="0"/>
            </w:tcBorders>
            <w:vAlign w:val="center"/>
          </w:tcPr>
          <w:p>
            <w:pPr>
              <w:jc w:val="center"/>
              <w:rPr>
                <w:sz w:val="24"/>
                <w:szCs w:val="24"/>
              </w:rPr>
            </w:pPr>
          </w:p>
        </w:tc>
        <w:tc>
          <w:tcPr>
            <w:tcW w:w="1230" w:type="dxa"/>
            <w:tcBorders>
              <w:left w:val="single" w:color="auto" w:sz="4" w:space="0"/>
              <w:bottom w:val="single" w:color="auto" w:sz="4" w:space="0"/>
              <w:right w:val="single" w:color="auto" w:sz="4" w:space="0"/>
            </w:tcBorders>
            <w:vAlign w:val="center"/>
          </w:tcPr>
          <w:p>
            <w:pPr>
              <w:rPr>
                <w:sz w:val="24"/>
                <w:szCs w:val="24"/>
              </w:rPr>
            </w:pPr>
          </w:p>
        </w:tc>
        <w:tc>
          <w:tcPr>
            <w:tcW w:w="1230" w:type="dxa"/>
            <w:tcBorders>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tcBorders>
              <w:left w:val="single" w:color="auto" w:sz="4" w:space="0"/>
              <w:bottom w:val="single" w:color="auto" w:sz="4" w:space="0"/>
              <w:right w:val="single" w:color="auto" w:sz="4" w:space="0"/>
            </w:tcBorders>
            <w:vAlign w:val="center"/>
          </w:tcPr>
          <w:p>
            <w:pPr>
              <w:jc w:val="center"/>
              <w:rPr>
                <w:sz w:val="24"/>
                <w:szCs w:val="24"/>
              </w:rPr>
            </w:pPr>
          </w:p>
        </w:tc>
        <w:tc>
          <w:tcPr>
            <w:tcW w:w="1505" w:type="dxa"/>
            <w:gridSpan w:val="3"/>
            <w:tcBorders>
              <w:left w:val="single" w:color="auto" w:sz="4" w:space="0"/>
              <w:bottom w:val="single" w:color="auto" w:sz="4" w:space="0"/>
              <w:right w:val="single" w:color="auto" w:sz="4" w:space="0"/>
            </w:tcBorders>
            <w:vAlign w:val="center"/>
          </w:tcPr>
          <w:p>
            <w:pPr>
              <w:jc w:val="center"/>
              <w:rPr>
                <w:sz w:val="24"/>
                <w:szCs w:val="24"/>
              </w:rPr>
            </w:pPr>
          </w:p>
        </w:tc>
        <w:tc>
          <w:tcPr>
            <w:tcW w:w="141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833" w:type="dxa"/>
            <w:tcBorders>
              <w:left w:val="single" w:color="auto" w:sz="4" w:space="0"/>
              <w:bottom w:val="single" w:color="auto" w:sz="4" w:space="0"/>
              <w:right w:val="single" w:color="auto" w:sz="4" w:space="0"/>
            </w:tcBorders>
            <w:vAlign w:val="center"/>
          </w:tcPr>
          <w:p>
            <w:pPr>
              <w:jc w:val="center"/>
              <w:rPr>
                <w:sz w:val="24"/>
                <w:szCs w:val="24"/>
              </w:rPr>
            </w:pPr>
          </w:p>
        </w:tc>
        <w:tc>
          <w:tcPr>
            <w:tcW w:w="1230" w:type="dxa"/>
            <w:tcBorders>
              <w:left w:val="single" w:color="auto" w:sz="4" w:space="0"/>
              <w:bottom w:val="single" w:color="auto" w:sz="4" w:space="0"/>
              <w:right w:val="single" w:color="auto" w:sz="4" w:space="0"/>
            </w:tcBorders>
            <w:vAlign w:val="center"/>
          </w:tcPr>
          <w:p>
            <w:pPr>
              <w:rPr>
                <w:sz w:val="24"/>
                <w:szCs w:val="24"/>
              </w:rPr>
            </w:pPr>
          </w:p>
        </w:tc>
        <w:tc>
          <w:tcPr>
            <w:tcW w:w="1230" w:type="dxa"/>
            <w:tcBorders>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67" w:type="dxa"/>
            <w:gridSpan w:val="11"/>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r>
              <w:rPr>
                <w:rFonts w:hint="eastAsia"/>
                <w:b/>
                <w:sz w:val="24"/>
                <w:szCs w:val="24"/>
              </w:rPr>
              <w:t>承接项目情况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vMerge w:val="restart"/>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项目名称</w:t>
            </w:r>
          </w:p>
        </w:tc>
        <w:tc>
          <w:tcPr>
            <w:tcW w:w="765" w:type="dxa"/>
            <w:vMerge w:val="restart"/>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批准单位</w:t>
            </w:r>
          </w:p>
        </w:tc>
        <w:tc>
          <w:tcPr>
            <w:tcW w:w="708" w:type="dxa"/>
            <w:vMerge w:val="restart"/>
            <w:tcBorders>
              <w:top w:val="single" w:color="auto" w:sz="4" w:space="0"/>
              <w:left w:val="single" w:color="auto" w:sz="4" w:space="0"/>
              <w:right w:val="single" w:color="auto" w:sz="6" w:space="0"/>
            </w:tcBorders>
            <w:vAlign w:val="center"/>
          </w:tcPr>
          <w:p>
            <w:pPr>
              <w:jc w:val="center"/>
              <w:rPr>
                <w:sz w:val="24"/>
                <w:szCs w:val="24"/>
              </w:rPr>
            </w:pPr>
            <w:r>
              <w:rPr>
                <w:rFonts w:hint="eastAsia"/>
                <w:sz w:val="24"/>
                <w:szCs w:val="24"/>
              </w:rPr>
              <w:t>批准时间</w:t>
            </w:r>
          </w:p>
        </w:tc>
        <w:tc>
          <w:tcPr>
            <w:tcW w:w="1900" w:type="dxa"/>
            <w:gridSpan w:val="4"/>
            <w:tcBorders>
              <w:top w:val="single" w:color="auto" w:sz="4" w:space="0"/>
              <w:left w:val="single" w:color="auto" w:sz="6" w:space="0"/>
              <w:bottom w:val="single" w:color="auto" w:sz="4" w:space="0"/>
              <w:right w:val="single" w:color="auto" w:sz="6" w:space="0"/>
            </w:tcBorders>
            <w:vAlign w:val="center"/>
          </w:tcPr>
          <w:p>
            <w:pPr>
              <w:jc w:val="center"/>
              <w:rPr>
                <w:sz w:val="24"/>
                <w:szCs w:val="24"/>
              </w:rPr>
            </w:pPr>
            <w:r>
              <w:rPr>
                <w:rFonts w:hint="eastAsia"/>
                <w:sz w:val="24"/>
                <w:szCs w:val="24"/>
              </w:rPr>
              <w:t>项目承接人</w:t>
            </w:r>
          </w:p>
        </w:tc>
        <w:tc>
          <w:tcPr>
            <w:tcW w:w="1230" w:type="dxa"/>
            <w:gridSpan w:val="2"/>
            <w:vMerge w:val="restart"/>
            <w:tcBorders>
              <w:top w:val="single" w:color="auto" w:sz="4" w:space="0"/>
              <w:left w:val="single" w:color="auto" w:sz="6" w:space="0"/>
              <w:right w:val="single" w:color="auto" w:sz="4" w:space="0"/>
            </w:tcBorders>
            <w:vAlign w:val="center"/>
          </w:tcPr>
          <w:p>
            <w:pPr>
              <w:jc w:val="center"/>
              <w:rPr>
                <w:sz w:val="24"/>
                <w:szCs w:val="24"/>
              </w:rPr>
            </w:pPr>
            <w:r>
              <w:rPr>
                <w:rFonts w:hint="eastAsia"/>
                <w:sz w:val="24"/>
                <w:szCs w:val="24"/>
              </w:rPr>
              <w:t>第几</w:t>
            </w:r>
          </w:p>
          <w:p>
            <w:pPr>
              <w:jc w:val="center"/>
              <w:rPr>
                <w:sz w:val="24"/>
                <w:szCs w:val="24"/>
              </w:rPr>
            </w:pPr>
            <w:r>
              <w:rPr>
                <w:rFonts w:hint="eastAsia"/>
                <w:sz w:val="24"/>
                <w:szCs w:val="24"/>
              </w:rPr>
              <w:t>承担人</w:t>
            </w:r>
          </w:p>
        </w:tc>
        <w:tc>
          <w:tcPr>
            <w:tcW w:w="1230" w:type="dxa"/>
            <w:vMerge w:val="restart"/>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项目金额</w:t>
            </w:r>
          </w:p>
          <w:p>
            <w:pPr>
              <w:jc w:val="center"/>
              <w:rPr>
                <w:sz w:val="24"/>
                <w:szCs w:val="24"/>
              </w:rPr>
            </w:pPr>
            <w:r>
              <w:rPr>
                <w:rFonts w:hint="eastAsia"/>
                <w:sz w:val="24"/>
                <w:szCs w:val="24"/>
              </w:rPr>
              <w:t>（万元）</w:t>
            </w:r>
          </w:p>
        </w:tc>
        <w:tc>
          <w:tcPr>
            <w:tcW w:w="1230" w:type="dxa"/>
            <w:vMerge w:val="restart"/>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vMerge w:val="continue"/>
            <w:tcBorders>
              <w:left w:val="single" w:color="auto" w:sz="4" w:space="0"/>
              <w:bottom w:val="single" w:color="auto" w:sz="4" w:space="0"/>
              <w:right w:val="single" w:color="auto" w:sz="4" w:space="0"/>
            </w:tcBorders>
            <w:vAlign w:val="center"/>
          </w:tcPr>
          <w:p>
            <w:pPr>
              <w:jc w:val="center"/>
              <w:rPr>
                <w:sz w:val="24"/>
                <w:szCs w:val="24"/>
              </w:rPr>
            </w:pPr>
          </w:p>
        </w:tc>
        <w:tc>
          <w:tcPr>
            <w:tcW w:w="765" w:type="dxa"/>
            <w:vMerge w:val="continue"/>
            <w:tcBorders>
              <w:left w:val="single" w:color="auto" w:sz="4" w:space="0"/>
              <w:bottom w:val="single" w:color="auto" w:sz="4" w:space="0"/>
              <w:right w:val="single" w:color="auto" w:sz="4" w:space="0"/>
            </w:tcBorders>
            <w:vAlign w:val="center"/>
          </w:tcPr>
          <w:p>
            <w:pPr>
              <w:jc w:val="center"/>
              <w:rPr>
                <w:sz w:val="24"/>
                <w:szCs w:val="24"/>
              </w:rPr>
            </w:pPr>
          </w:p>
        </w:tc>
        <w:tc>
          <w:tcPr>
            <w:tcW w:w="708" w:type="dxa"/>
            <w:vMerge w:val="continue"/>
            <w:tcBorders>
              <w:left w:val="single" w:color="auto" w:sz="4" w:space="0"/>
              <w:bottom w:val="single" w:color="auto" w:sz="4" w:space="0"/>
              <w:right w:val="single" w:color="auto" w:sz="6" w:space="0"/>
            </w:tcBorders>
            <w:vAlign w:val="center"/>
          </w:tcPr>
          <w:p>
            <w:pPr>
              <w:jc w:val="center"/>
              <w:rPr>
                <w:sz w:val="24"/>
                <w:szCs w:val="24"/>
              </w:rPr>
            </w:pPr>
          </w:p>
        </w:tc>
        <w:tc>
          <w:tcPr>
            <w:tcW w:w="1447" w:type="dxa"/>
            <w:gridSpan w:val="3"/>
            <w:tcBorders>
              <w:top w:val="single" w:color="auto" w:sz="4" w:space="0"/>
              <w:left w:val="single" w:color="auto" w:sz="6" w:space="0"/>
              <w:bottom w:val="single" w:color="auto" w:sz="4" w:space="0"/>
              <w:right w:val="single" w:color="auto" w:sz="6" w:space="0"/>
            </w:tcBorders>
            <w:vAlign w:val="center"/>
          </w:tcPr>
          <w:p>
            <w:pPr>
              <w:jc w:val="center"/>
              <w:rPr>
                <w:sz w:val="24"/>
                <w:szCs w:val="24"/>
              </w:rPr>
            </w:pPr>
            <w:r>
              <w:rPr>
                <w:rFonts w:hint="eastAsia"/>
                <w:sz w:val="24"/>
                <w:szCs w:val="24"/>
              </w:rPr>
              <w:t>姓名</w:t>
            </w:r>
          </w:p>
        </w:tc>
        <w:tc>
          <w:tcPr>
            <w:tcW w:w="453" w:type="dxa"/>
            <w:tcBorders>
              <w:top w:val="single" w:color="auto" w:sz="4" w:space="0"/>
              <w:left w:val="single" w:color="auto" w:sz="6" w:space="0"/>
              <w:bottom w:val="single" w:color="auto" w:sz="4" w:space="0"/>
              <w:right w:val="single" w:color="auto" w:sz="6" w:space="0"/>
            </w:tcBorders>
            <w:vAlign w:val="center"/>
          </w:tcPr>
          <w:p>
            <w:pPr>
              <w:jc w:val="center"/>
              <w:rPr>
                <w:sz w:val="24"/>
                <w:szCs w:val="24"/>
              </w:rPr>
            </w:pPr>
            <w:r>
              <w:rPr>
                <w:rFonts w:hint="eastAsia"/>
                <w:sz w:val="24"/>
                <w:szCs w:val="24"/>
              </w:rPr>
              <w:t>在表2中序号</w:t>
            </w:r>
          </w:p>
        </w:tc>
        <w:tc>
          <w:tcPr>
            <w:tcW w:w="1230" w:type="dxa"/>
            <w:gridSpan w:val="2"/>
            <w:vMerge w:val="continue"/>
            <w:tcBorders>
              <w:left w:val="single" w:color="auto" w:sz="6" w:space="0"/>
              <w:bottom w:val="single" w:color="auto" w:sz="4" w:space="0"/>
              <w:right w:val="single" w:color="auto" w:sz="4" w:space="0"/>
            </w:tcBorders>
            <w:vAlign w:val="center"/>
          </w:tcPr>
          <w:p>
            <w:pPr>
              <w:jc w:val="center"/>
              <w:rPr>
                <w:sz w:val="24"/>
                <w:szCs w:val="24"/>
              </w:rPr>
            </w:pPr>
          </w:p>
        </w:tc>
        <w:tc>
          <w:tcPr>
            <w:tcW w:w="1230" w:type="dxa"/>
            <w:vMerge w:val="continue"/>
            <w:tcBorders>
              <w:left w:val="single" w:color="auto" w:sz="4" w:space="0"/>
              <w:bottom w:val="single" w:color="auto" w:sz="4" w:space="0"/>
              <w:right w:val="single" w:color="auto" w:sz="4" w:space="0"/>
            </w:tcBorders>
            <w:vAlign w:val="center"/>
          </w:tcPr>
          <w:p>
            <w:pPr>
              <w:jc w:val="center"/>
              <w:rPr>
                <w:sz w:val="24"/>
                <w:szCs w:val="24"/>
              </w:rPr>
            </w:pPr>
          </w:p>
        </w:tc>
        <w:tc>
          <w:tcPr>
            <w:tcW w:w="1230" w:type="dxa"/>
            <w:vMerge w:val="continue"/>
            <w:tcBorders>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tcBorders>
              <w:left w:val="single" w:color="auto" w:sz="4" w:space="0"/>
              <w:bottom w:val="single" w:color="auto" w:sz="4" w:space="0"/>
              <w:right w:val="single" w:color="auto" w:sz="4" w:space="0"/>
            </w:tcBorders>
            <w:vAlign w:val="center"/>
          </w:tcPr>
          <w:p>
            <w:pPr>
              <w:jc w:val="center"/>
              <w:rPr>
                <w:sz w:val="24"/>
                <w:szCs w:val="24"/>
              </w:rPr>
            </w:pPr>
            <w:r>
              <w:rPr>
                <w:rFonts w:ascii="Times New Roman" w:hAnsi="Times New Roman"/>
                <w:sz w:val="24"/>
                <w:szCs w:val="24"/>
              </w:rPr>
              <w:t>重要养殖生物对典型环境胁迫的响应机制和生理生态效应研究</w:t>
            </w:r>
          </w:p>
        </w:tc>
        <w:tc>
          <w:tcPr>
            <w:tcW w:w="765" w:type="dxa"/>
            <w:tcBorders>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科技部</w:t>
            </w:r>
          </w:p>
        </w:tc>
        <w:tc>
          <w:tcPr>
            <w:tcW w:w="708" w:type="dxa"/>
            <w:tcBorders>
              <w:left w:val="single" w:color="auto" w:sz="4" w:space="0"/>
              <w:bottom w:val="single" w:color="auto" w:sz="4" w:space="0"/>
              <w:right w:val="single" w:color="auto" w:sz="6" w:space="0"/>
            </w:tcBorders>
            <w:vAlign w:val="center"/>
          </w:tcPr>
          <w:p>
            <w:pPr>
              <w:jc w:val="center"/>
              <w:rPr>
                <w:sz w:val="24"/>
                <w:szCs w:val="24"/>
              </w:rPr>
            </w:pPr>
            <w:r>
              <w:rPr>
                <w:rFonts w:hint="eastAsia"/>
                <w:sz w:val="24"/>
                <w:szCs w:val="24"/>
              </w:rPr>
              <w:t>2</w:t>
            </w:r>
            <w:r>
              <w:rPr>
                <w:sz w:val="24"/>
                <w:szCs w:val="24"/>
              </w:rPr>
              <w:t>018</w:t>
            </w:r>
          </w:p>
        </w:tc>
        <w:tc>
          <w:tcPr>
            <w:tcW w:w="1447" w:type="dxa"/>
            <w:gridSpan w:val="3"/>
            <w:tcBorders>
              <w:top w:val="single" w:color="auto" w:sz="4" w:space="0"/>
              <w:left w:val="single" w:color="auto" w:sz="6" w:space="0"/>
              <w:bottom w:val="single" w:color="auto" w:sz="4" w:space="0"/>
              <w:right w:val="single" w:color="auto" w:sz="6" w:space="0"/>
            </w:tcBorders>
            <w:vAlign w:val="center"/>
          </w:tcPr>
          <w:p>
            <w:pPr>
              <w:jc w:val="center"/>
              <w:rPr>
                <w:sz w:val="24"/>
                <w:szCs w:val="24"/>
              </w:rPr>
            </w:pPr>
            <w:r>
              <w:rPr>
                <w:rFonts w:hint="eastAsia"/>
                <w:sz w:val="24"/>
                <w:szCs w:val="24"/>
              </w:rPr>
              <w:t>陈良标</w:t>
            </w:r>
          </w:p>
        </w:tc>
        <w:tc>
          <w:tcPr>
            <w:tcW w:w="453" w:type="dxa"/>
            <w:tcBorders>
              <w:top w:val="single" w:color="auto" w:sz="4" w:space="0"/>
              <w:left w:val="single" w:color="auto" w:sz="6" w:space="0"/>
              <w:bottom w:val="single" w:color="auto" w:sz="4" w:space="0"/>
              <w:right w:val="single" w:color="auto" w:sz="6" w:space="0"/>
            </w:tcBorders>
            <w:vAlign w:val="center"/>
          </w:tcPr>
          <w:p>
            <w:pPr>
              <w:jc w:val="center"/>
              <w:rPr>
                <w:sz w:val="24"/>
                <w:szCs w:val="24"/>
              </w:rPr>
            </w:pPr>
            <w:r>
              <w:rPr>
                <w:rFonts w:hint="eastAsia"/>
                <w:sz w:val="24"/>
                <w:szCs w:val="24"/>
              </w:rPr>
              <w:t>1</w:t>
            </w:r>
          </w:p>
        </w:tc>
        <w:tc>
          <w:tcPr>
            <w:tcW w:w="1230" w:type="dxa"/>
            <w:gridSpan w:val="2"/>
            <w:tcBorders>
              <w:left w:val="single" w:color="auto" w:sz="6" w:space="0"/>
              <w:bottom w:val="single" w:color="auto" w:sz="4" w:space="0"/>
              <w:right w:val="single" w:color="auto" w:sz="4" w:space="0"/>
            </w:tcBorders>
            <w:vAlign w:val="center"/>
          </w:tcPr>
          <w:p>
            <w:pPr>
              <w:jc w:val="center"/>
              <w:rPr>
                <w:sz w:val="24"/>
                <w:szCs w:val="24"/>
              </w:rPr>
            </w:pPr>
            <w:r>
              <w:rPr>
                <w:rFonts w:hint="eastAsia"/>
                <w:sz w:val="24"/>
                <w:szCs w:val="24"/>
              </w:rPr>
              <w:t>1</w:t>
            </w:r>
          </w:p>
        </w:tc>
        <w:tc>
          <w:tcPr>
            <w:tcW w:w="1230" w:type="dxa"/>
            <w:tcBorders>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3</w:t>
            </w:r>
            <w:r>
              <w:rPr>
                <w:sz w:val="24"/>
                <w:szCs w:val="24"/>
              </w:rPr>
              <w:t>617</w:t>
            </w:r>
          </w:p>
        </w:tc>
        <w:tc>
          <w:tcPr>
            <w:tcW w:w="1230" w:type="dxa"/>
            <w:tcBorders>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2</w:t>
            </w:r>
            <w:r>
              <w:rPr>
                <w:sz w:val="24"/>
                <w:szCs w:val="24"/>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tcBorders>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海洋生物科学国际联合实验室</w:t>
            </w:r>
          </w:p>
        </w:tc>
        <w:tc>
          <w:tcPr>
            <w:tcW w:w="765" w:type="dxa"/>
            <w:tcBorders>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上海市科委</w:t>
            </w:r>
          </w:p>
        </w:tc>
        <w:tc>
          <w:tcPr>
            <w:tcW w:w="708" w:type="dxa"/>
            <w:tcBorders>
              <w:left w:val="single" w:color="auto" w:sz="4" w:space="0"/>
              <w:bottom w:val="single" w:color="auto" w:sz="4" w:space="0"/>
              <w:right w:val="single" w:color="auto" w:sz="6" w:space="0"/>
            </w:tcBorders>
            <w:vAlign w:val="center"/>
          </w:tcPr>
          <w:p>
            <w:pPr>
              <w:jc w:val="center"/>
              <w:rPr>
                <w:sz w:val="24"/>
                <w:szCs w:val="24"/>
              </w:rPr>
            </w:pPr>
            <w:r>
              <w:rPr>
                <w:rFonts w:hint="eastAsia"/>
                <w:sz w:val="24"/>
                <w:szCs w:val="24"/>
              </w:rPr>
              <w:t>2</w:t>
            </w:r>
            <w:r>
              <w:rPr>
                <w:sz w:val="24"/>
                <w:szCs w:val="24"/>
              </w:rPr>
              <w:t>019</w:t>
            </w:r>
          </w:p>
        </w:tc>
        <w:tc>
          <w:tcPr>
            <w:tcW w:w="1447" w:type="dxa"/>
            <w:gridSpan w:val="3"/>
            <w:tcBorders>
              <w:top w:val="single" w:color="auto" w:sz="4" w:space="0"/>
              <w:left w:val="single" w:color="auto" w:sz="6" w:space="0"/>
              <w:bottom w:val="single" w:color="auto" w:sz="4" w:space="0"/>
              <w:right w:val="single" w:color="auto" w:sz="6" w:space="0"/>
            </w:tcBorders>
            <w:vAlign w:val="center"/>
          </w:tcPr>
          <w:p>
            <w:pPr>
              <w:jc w:val="center"/>
              <w:rPr>
                <w:sz w:val="24"/>
                <w:szCs w:val="24"/>
              </w:rPr>
            </w:pPr>
            <w:r>
              <w:rPr>
                <w:rFonts w:hint="eastAsia"/>
                <w:sz w:val="24"/>
                <w:szCs w:val="24"/>
              </w:rPr>
              <w:t>陈良标</w:t>
            </w:r>
          </w:p>
        </w:tc>
        <w:tc>
          <w:tcPr>
            <w:tcW w:w="453" w:type="dxa"/>
            <w:tcBorders>
              <w:top w:val="single" w:color="auto" w:sz="4" w:space="0"/>
              <w:left w:val="single" w:color="auto" w:sz="6" w:space="0"/>
              <w:bottom w:val="single" w:color="auto" w:sz="4" w:space="0"/>
              <w:right w:val="single" w:color="auto" w:sz="6" w:space="0"/>
            </w:tcBorders>
            <w:vAlign w:val="center"/>
          </w:tcPr>
          <w:p>
            <w:pPr>
              <w:jc w:val="center"/>
              <w:rPr>
                <w:sz w:val="24"/>
                <w:szCs w:val="24"/>
              </w:rPr>
            </w:pPr>
            <w:r>
              <w:rPr>
                <w:rFonts w:hint="eastAsia"/>
                <w:sz w:val="24"/>
                <w:szCs w:val="24"/>
              </w:rPr>
              <w:t>1</w:t>
            </w:r>
          </w:p>
        </w:tc>
        <w:tc>
          <w:tcPr>
            <w:tcW w:w="1230" w:type="dxa"/>
            <w:gridSpan w:val="2"/>
            <w:tcBorders>
              <w:left w:val="single" w:color="auto" w:sz="6" w:space="0"/>
              <w:bottom w:val="single" w:color="auto" w:sz="4" w:space="0"/>
              <w:right w:val="single" w:color="auto" w:sz="4" w:space="0"/>
            </w:tcBorders>
            <w:vAlign w:val="center"/>
          </w:tcPr>
          <w:p>
            <w:pPr>
              <w:jc w:val="center"/>
              <w:rPr>
                <w:sz w:val="24"/>
                <w:szCs w:val="24"/>
              </w:rPr>
            </w:pPr>
            <w:r>
              <w:rPr>
                <w:rFonts w:hint="eastAsia"/>
                <w:sz w:val="24"/>
                <w:szCs w:val="24"/>
              </w:rPr>
              <w:t>1</w:t>
            </w:r>
          </w:p>
        </w:tc>
        <w:tc>
          <w:tcPr>
            <w:tcW w:w="1230" w:type="dxa"/>
            <w:tcBorders>
              <w:left w:val="single" w:color="auto" w:sz="4" w:space="0"/>
              <w:bottom w:val="single" w:color="auto" w:sz="4" w:space="0"/>
              <w:right w:val="single" w:color="auto" w:sz="4" w:space="0"/>
            </w:tcBorders>
            <w:vAlign w:val="center"/>
          </w:tcPr>
          <w:p>
            <w:pPr>
              <w:jc w:val="center"/>
              <w:rPr>
                <w:sz w:val="24"/>
                <w:szCs w:val="24"/>
              </w:rPr>
            </w:pPr>
            <w:r>
              <w:rPr>
                <w:sz w:val="24"/>
                <w:szCs w:val="24"/>
              </w:rPr>
              <w:t>300</w:t>
            </w:r>
            <w:r>
              <w:rPr>
                <w:rFonts w:hint="eastAsia"/>
                <w:sz w:val="24"/>
                <w:szCs w:val="24"/>
              </w:rPr>
              <w:t>（含1</w:t>
            </w:r>
            <w:r>
              <w:rPr>
                <w:sz w:val="24"/>
                <w:szCs w:val="24"/>
              </w:rPr>
              <w:t>50</w:t>
            </w:r>
            <w:r>
              <w:rPr>
                <w:rFonts w:hint="eastAsia"/>
                <w:sz w:val="24"/>
                <w:szCs w:val="24"/>
              </w:rPr>
              <w:t>万元配套）</w:t>
            </w:r>
          </w:p>
        </w:tc>
        <w:tc>
          <w:tcPr>
            <w:tcW w:w="1230" w:type="dxa"/>
            <w:tcBorders>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2</w:t>
            </w:r>
            <w:r>
              <w:rPr>
                <w:sz w:val="24"/>
                <w:szCs w:val="24"/>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tcBorders>
              <w:left w:val="single" w:color="auto" w:sz="4" w:space="0"/>
              <w:bottom w:val="single" w:color="auto" w:sz="4" w:space="0"/>
              <w:right w:val="single" w:color="auto" w:sz="4" w:space="0"/>
            </w:tcBorders>
            <w:vAlign w:val="center"/>
          </w:tcPr>
          <w:p>
            <w:pPr>
              <w:pStyle w:val="10"/>
            </w:pPr>
            <w:r>
              <w:t>南极鱼类重要功能基因筛选和利用</w:t>
            </w:r>
          </w:p>
        </w:tc>
        <w:tc>
          <w:tcPr>
            <w:tcW w:w="765" w:type="dxa"/>
            <w:tcBorders>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国家海洋局极地考察办公室</w:t>
            </w:r>
          </w:p>
        </w:tc>
        <w:tc>
          <w:tcPr>
            <w:tcW w:w="708" w:type="dxa"/>
            <w:tcBorders>
              <w:left w:val="single" w:color="auto" w:sz="4" w:space="0"/>
              <w:bottom w:val="single" w:color="auto" w:sz="4" w:space="0"/>
              <w:right w:val="single" w:color="auto" w:sz="6" w:space="0"/>
            </w:tcBorders>
            <w:vAlign w:val="center"/>
          </w:tcPr>
          <w:p>
            <w:pPr>
              <w:jc w:val="center"/>
              <w:rPr>
                <w:sz w:val="24"/>
                <w:szCs w:val="24"/>
              </w:rPr>
            </w:pPr>
            <w:r>
              <w:rPr>
                <w:rFonts w:hint="eastAsia"/>
                <w:sz w:val="24"/>
                <w:szCs w:val="24"/>
              </w:rPr>
              <w:t>2</w:t>
            </w:r>
            <w:r>
              <w:rPr>
                <w:sz w:val="24"/>
                <w:szCs w:val="24"/>
              </w:rPr>
              <w:t>019</w:t>
            </w:r>
          </w:p>
        </w:tc>
        <w:tc>
          <w:tcPr>
            <w:tcW w:w="1447" w:type="dxa"/>
            <w:gridSpan w:val="3"/>
            <w:tcBorders>
              <w:top w:val="single" w:color="auto" w:sz="4" w:space="0"/>
              <w:left w:val="single" w:color="auto" w:sz="6" w:space="0"/>
              <w:bottom w:val="single" w:color="auto" w:sz="4" w:space="0"/>
              <w:right w:val="single" w:color="auto" w:sz="6" w:space="0"/>
            </w:tcBorders>
            <w:vAlign w:val="center"/>
          </w:tcPr>
          <w:p>
            <w:pPr>
              <w:jc w:val="center"/>
              <w:rPr>
                <w:sz w:val="24"/>
                <w:szCs w:val="24"/>
              </w:rPr>
            </w:pPr>
            <w:r>
              <w:rPr>
                <w:rFonts w:hint="eastAsia"/>
                <w:sz w:val="24"/>
                <w:szCs w:val="24"/>
              </w:rPr>
              <w:t>陈良标</w:t>
            </w:r>
          </w:p>
        </w:tc>
        <w:tc>
          <w:tcPr>
            <w:tcW w:w="453" w:type="dxa"/>
            <w:tcBorders>
              <w:top w:val="single" w:color="auto" w:sz="4" w:space="0"/>
              <w:left w:val="single" w:color="auto" w:sz="6" w:space="0"/>
              <w:bottom w:val="single" w:color="auto" w:sz="4" w:space="0"/>
              <w:right w:val="single" w:color="auto" w:sz="6" w:space="0"/>
            </w:tcBorders>
            <w:vAlign w:val="center"/>
          </w:tcPr>
          <w:p>
            <w:pPr>
              <w:jc w:val="center"/>
              <w:rPr>
                <w:sz w:val="24"/>
                <w:szCs w:val="24"/>
              </w:rPr>
            </w:pPr>
            <w:r>
              <w:rPr>
                <w:rFonts w:hint="eastAsia"/>
                <w:sz w:val="24"/>
                <w:szCs w:val="24"/>
              </w:rPr>
              <w:t>1</w:t>
            </w:r>
          </w:p>
        </w:tc>
        <w:tc>
          <w:tcPr>
            <w:tcW w:w="1230" w:type="dxa"/>
            <w:gridSpan w:val="2"/>
            <w:tcBorders>
              <w:left w:val="single" w:color="auto" w:sz="6" w:space="0"/>
              <w:bottom w:val="single" w:color="auto" w:sz="4" w:space="0"/>
              <w:right w:val="single" w:color="auto" w:sz="4" w:space="0"/>
            </w:tcBorders>
            <w:vAlign w:val="center"/>
          </w:tcPr>
          <w:p>
            <w:pPr>
              <w:jc w:val="center"/>
              <w:rPr>
                <w:sz w:val="24"/>
                <w:szCs w:val="24"/>
              </w:rPr>
            </w:pPr>
            <w:r>
              <w:rPr>
                <w:rFonts w:hint="eastAsia"/>
                <w:sz w:val="24"/>
                <w:szCs w:val="24"/>
              </w:rPr>
              <w:t>1</w:t>
            </w:r>
          </w:p>
        </w:tc>
        <w:tc>
          <w:tcPr>
            <w:tcW w:w="1230" w:type="dxa"/>
            <w:tcBorders>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4</w:t>
            </w:r>
            <w:r>
              <w:rPr>
                <w:sz w:val="24"/>
                <w:szCs w:val="24"/>
              </w:rPr>
              <w:t>0</w:t>
            </w:r>
          </w:p>
        </w:tc>
        <w:tc>
          <w:tcPr>
            <w:tcW w:w="1230" w:type="dxa"/>
            <w:tcBorders>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2</w:t>
            </w:r>
            <w:r>
              <w:rPr>
                <w:sz w:val="24"/>
                <w:szCs w:val="24"/>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tcBorders>
              <w:left w:val="single" w:color="auto" w:sz="4" w:space="0"/>
              <w:bottom w:val="single" w:color="auto" w:sz="4" w:space="0"/>
              <w:right w:val="single" w:color="auto" w:sz="4" w:space="0"/>
            </w:tcBorders>
            <w:vAlign w:val="center"/>
          </w:tcPr>
          <w:p>
            <w:pPr>
              <w:pStyle w:val="10"/>
            </w:pPr>
            <w:bookmarkStart w:id="0" w:name="_Hlk55224110"/>
            <w:r>
              <w:rPr>
                <w:rFonts w:hint="eastAsia" w:ascii="Times New Roman" w:hAnsi="Times New Roman" w:cs="Times New Roman"/>
              </w:rPr>
              <w:t>草鱼CD4 T辅助（Th）细胞免疫系统及其应答病毒感染的分子机理研究</w:t>
            </w:r>
            <w:bookmarkEnd w:id="0"/>
          </w:p>
        </w:tc>
        <w:tc>
          <w:tcPr>
            <w:tcW w:w="765" w:type="dxa"/>
            <w:tcBorders>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国家自然科学基金委员会</w:t>
            </w:r>
          </w:p>
        </w:tc>
        <w:tc>
          <w:tcPr>
            <w:tcW w:w="708" w:type="dxa"/>
            <w:tcBorders>
              <w:left w:val="single" w:color="auto" w:sz="4" w:space="0"/>
              <w:bottom w:val="single" w:color="auto" w:sz="4" w:space="0"/>
              <w:right w:val="single" w:color="auto" w:sz="6" w:space="0"/>
            </w:tcBorders>
            <w:vAlign w:val="center"/>
          </w:tcPr>
          <w:p>
            <w:pPr>
              <w:jc w:val="center"/>
              <w:rPr>
                <w:sz w:val="24"/>
                <w:szCs w:val="24"/>
              </w:rPr>
            </w:pPr>
            <w:r>
              <w:rPr>
                <w:rFonts w:hint="eastAsia"/>
                <w:sz w:val="24"/>
                <w:szCs w:val="24"/>
              </w:rPr>
              <w:t>2</w:t>
            </w:r>
            <w:r>
              <w:rPr>
                <w:sz w:val="24"/>
                <w:szCs w:val="24"/>
              </w:rPr>
              <w:t>021</w:t>
            </w:r>
          </w:p>
        </w:tc>
        <w:tc>
          <w:tcPr>
            <w:tcW w:w="1447" w:type="dxa"/>
            <w:gridSpan w:val="3"/>
            <w:tcBorders>
              <w:top w:val="single" w:color="auto" w:sz="4" w:space="0"/>
              <w:left w:val="single" w:color="auto" w:sz="6" w:space="0"/>
              <w:bottom w:val="single" w:color="auto" w:sz="4" w:space="0"/>
              <w:right w:val="single" w:color="auto" w:sz="6" w:space="0"/>
            </w:tcBorders>
            <w:vAlign w:val="center"/>
          </w:tcPr>
          <w:p>
            <w:pPr>
              <w:jc w:val="center"/>
              <w:rPr>
                <w:sz w:val="24"/>
                <w:szCs w:val="24"/>
              </w:rPr>
            </w:pPr>
            <w:r>
              <w:rPr>
                <w:rFonts w:hint="eastAsia"/>
                <w:sz w:val="24"/>
                <w:szCs w:val="24"/>
              </w:rPr>
              <w:t>邹钧</w:t>
            </w:r>
          </w:p>
        </w:tc>
        <w:tc>
          <w:tcPr>
            <w:tcW w:w="453" w:type="dxa"/>
            <w:tcBorders>
              <w:top w:val="single" w:color="auto" w:sz="4" w:space="0"/>
              <w:left w:val="single" w:color="auto" w:sz="6" w:space="0"/>
              <w:bottom w:val="single" w:color="auto" w:sz="4" w:space="0"/>
              <w:right w:val="single" w:color="auto" w:sz="6" w:space="0"/>
            </w:tcBorders>
            <w:vAlign w:val="center"/>
          </w:tcPr>
          <w:p>
            <w:pPr>
              <w:jc w:val="center"/>
              <w:rPr>
                <w:sz w:val="24"/>
                <w:szCs w:val="24"/>
              </w:rPr>
            </w:pPr>
            <w:r>
              <w:rPr>
                <w:rFonts w:hint="eastAsia"/>
                <w:sz w:val="24"/>
                <w:szCs w:val="24"/>
              </w:rPr>
              <w:t>5</w:t>
            </w:r>
          </w:p>
        </w:tc>
        <w:tc>
          <w:tcPr>
            <w:tcW w:w="1230" w:type="dxa"/>
            <w:gridSpan w:val="2"/>
            <w:tcBorders>
              <w:left w:val="single" w:color="auto" w:sz="6" w:space="0"/>
              <w:bottom w:val="single" w:color="auto" w:sz="4" w:space="0"/>
              <w:right w:val="single" w:color="auto" w:sz="4" w:space="0"/>
            </w:tcBorders>
            <w:vAlign w:val="center"/>
          </w:tcPr>
          <w:p>
            <w:pPr>
              <w:jc w:val="center"/>
              <w:rPr>
                <w:sz w:val="24"/>
                <w:szCs w:val="24"/>
              </w:rPr>
            </w:pPr>
            <w:r>
              <w:rPr>
                <w:rFonts w:hint="eastAsia"/>
                <w:sz w:val="24"/>
                <w:szCs w:val="24"/>
              </w:rPr>
              <w:t>1</w:t>
            </w:r>
          </w:p>
        </w:tc>
        <w:tc>
          <w:tcPr>
            <w:tcW w:w="1230" w:type="dxa"/>
            <w:tcBorders>
              <w:left w:val="single" w:color="auto" w:sz="4" w:space="0"/>
              <w:bottom w:val="single" w:color="auto" w:sz="4" w:space="0"/>
              <w:right w:val="single" w:color="auto" w:sz="4" w:space="0"/>
            </w:tcBorders>
            <w:vAlign w:val="center"/>
          </w:tcPr>
          <w:p>
            <w:pPr>
              <w:jc w:val="center"/>
              <w:rPr>
                <w:sz w:val="24"/>
                <w:szCs w:val="24"/>
              </w:rPr>
            </w:pPr>
            <w:r>
              <w:rPr>
                <w:sz w:val="24"/>
                <w:szCs w:val="24"/>
              </w:rPr>
              <w:t>285</w:t>
            </w:r>
          </w:p>
        </w:tc>
        <w:tc>
          <w:tcPr>
            <w:tcW w:w="1230" w:type="dxa"/>
            <w:tcBorders>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2</w:t>
            </w:r>
            <w:r>
              <w:rPr>
                <w:sz w:val="24"/>
                <w:szCs w:val="24"/>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tcBorders>
              <w:left w:val="single" w:color="auto" w:sz="4" w:space="0"/>
              <w:bottom w:val="single" w:color="auto" w:sz="4" w:space="0"/>
              <w:right w:val="single" w:color="auto" w:sz="4" w:space="0"/>
            </w:tcBorders>
            <w:vAlign w:val="center"/>
          </w:tcPr>
          <w:p>
            <w:pPr>
              <w:pStyle w:val="10"/>
            </w:pPr>
            <w:r>
              <w:rPr>
                <w:rFonts w:hint="eastAsia" w:ascii="Times New Roman" w:hAnsi="Times New Roman" w:cs="Times New Roman"/>
              </w:rPr>
              <w:t>鱼类抗菌肽的挖掘与潜在产业应用</w:t>
            </w:r>
          </w:p>
        </w:tc>
        <w:tc>
          <w:tcPr>
            <w:tcW w:w="765" w:type="dxa"/>
            <w:tcBorders>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上海市科学技术委员会</w:t>
            </w:r>
          </w:p>
        </w:tc>
        <w:tc>
          <w:tcPr>
            <w:tcW w:w="708" w:type="dxa"/>
            <w:tcBorders>
              <w:left w:val="single" w:color="auto" w:sz="4" w:space="0"/>
              <w:bottom w:val="single" w:color="auto" w:sz="4" w:space="0"/>
              <w:right w:val="single" w:color="auto" w:sz="6" w:space="0"/>
            </w:tcBorders>
            <w:vAlign w:val="center"/>
          </w:tcPr>
          <w:p>
            <w:pPr>
              <w:jc w:val="center"/>
              <w:rPr>
                <w:sz w:val="24"/>
                <w:szCs w:val="24"/>
              </w:rPr>
            </w:pPr>
            <w:r>
              <w:rPr>
                <w:rFonts w:hint="eastAsia"/>
                <w:sz w:val="24"/>
                <w:szCs w:val="24"/>
              </w:rPr>
              <w:t>2</w:t>
            </w:r>
            <w:r>
              <w:rPr>
                <w:sz w:val="24"/>
                <w:szCs w:val="24"/>
              </w:rPr>
              <w:t>019</w:t>
            </w:r>
          </w:p>
        </w:tc>
        <w:tc>
          <w:tcPr>
            <w:tcW w:w="1447" w:type="dxa"/>
            <w:gridSpan w:val="3"/>
            <w:tcBorders>
              <w:top w:val="single" w:color="auto" w:sz="4" w:space="0"/>
              <w:left w:val="single" w:color="auto" w:sz="6" w:space="0"/>
              <w:bottom w:val="single" w:color="auto" w:sz="4" w:space="0"/>
              <w:right w:val="single" w:color="auto" w:sz="6" w:space="0"/>
            </w:tcBorders>
            <w:vAlign w:val="center"/>
          </w:tcPr>
          <w:p>
            <w:pPr>
              <w:jc w:val="center"/>
              <w:rPr>
                <w:sz w:val="24"/>
                <w:szCs w:val="24"/>
              </w:rPr>
            </w:pPr>
            <w:r>
              <w:rPr>
                <w:rFonts w:hint="eastAsia"/>
                <w:sz w:val="24"/>
                <w:szCs w:val="24"/>
              </w:rPr>
              <w:t>邹钧</w:t>
            </w:r>
          </w:p>
        </w:tc>
        <w:tc>
          <w:tcPr>
            <w:tcW w:w="453" w:type="dxa"/>
            <w:tcBorders>
              <w:top w:val="single" w:color="auto" w:sz="4" w:space="0"/>
              <w:left w:val="single" w:color="auto" w:sz="6" w:space="0"/>
              <w:bottom w:val="single" w:color="auto" w:sz="4" w:space="0"/>
              <w:right w:val="single" w:color="auto" w:sz="6" w:space="0"/>
            </w:tcBorders>
            <w:vAlign w:val="center"/>
          </w:tcPr>
          <w:p>
            <w:pPr>
              <w:jc w:val="center"/>
              <w:rPr>
                <w:sz w:val="24"/>
                <w:szCs w:val="24"/>
              </w:rPr>
            </w:pPr>
            <w:r>
              <w:rPr>
                <w:rFonts w:hint="eastAsia"/>
                <w:sz w:val="24"/>
                <w:szCs w:val="24"/>
              </w:rPr>
              <w:t>5</w:t>
            </w:r>
          </w:p>
        </w:tc>
        <w:tc>
          <w:tcPr>
            <w:tcW w:w="1230" w:type="dxa"/>
            <w:gridSpan w:val="2"/>
            <w:tcBorders>
              <w:left w:val="single" w:color="auto" w:sz="6" w:space="0"/>
              <w:bottom w:val="single" w:color="auto" w:sz="4" w:space="0"/>
              <w:right w:val="single" w:color="auto" w:sz="4" w:space="0"/>
            </w:tcBorders>
            <w:vAlign w:val="center"/>
          </w:tcPr>
          <w:p>
            <w:pPr>
              <w:jc w:val="center"/>
              <w:rPr>
                <w:sz w:val="24"/>
                <w:szCs w:val="24"/>
              </w:rPr>
            </w:pPr>
            <w:r>
              <w:rPr>
                <w:rFonts w:hint="eastAsia"/>
                <w:sz w:val="24"/>
                <w:szCs w:val="24"/>
              </w:rPr>
              <w:t>1</w:t>
            </w:r>
          </w:p>
        </w:tc>
        <w:tc>
          <w:tcPr>
            <w:tcW w:w="1230" w:type="dxa"/>
            <w:tcBorders>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3</w:t>
            </w:r>
            <w:r>
              <w:rPr>
                <w:sz w:val="24"/>
                <w:szCs w:val="24"/>
              </w:rPr>
              <w:t>0</w:t>
            </w:r>
          </w:p>
        </w:tc>
        <w:tc>
          <w:tcPr>
            <w:tcW w:w="1230" w:type="dxa"/>
            <w:tcBorders>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2</w:t>
            </w:r>
            <w:r>
              <w:rPr>
                <w:sz w:val="24"/>
                <w:szCs w:val="24"/>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tcBorders>
              <w:left w:val="single" w:color="auto" w:sz="4" w:space="0"/>
              <w:bottom w:val="single" w:color="auto" w:sz="4" w:space="0"/>
              <w:right w:val="single" w:color="auto" w:sz="4" w:space="0"/>
            </w:tcBorders>
            <w:vAlign w:val="center"/>
          </w:tcPr>
          <w:p>
            <w:pPr>
              <w:pStyle w:val="10"/>
            </w:pPr>
            <w:r>
              <w:rPr>
                <w:rFonts w:hint="eastAsia"/>
              </w:rPr>
              <w:t>斑马鱼温度胁迫对后代早期胚胎发育的影响及其表观遗传学机制</w:t>
            </w:r>
          </w:p>
        </w:tc>
        <w:tc>
          <w:tcPr>
            <w:tcW w:w="765" w:type="dxa"/>
            <w:tcBorders>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青岛海洋科学与技术试点国家实验室海洋生物学与生物技术功能实验室</w:t>
            </w:r>
          </w:p>
        </w:tc>
        <w:tc>
          <w:tcPr>
            <w:tcW w:w="708" w:type="dxa"/>
            <w:tcBorders>
              <w:left w:val="single" w:color="auto" w:sz="4" w:space="0"/>
              <w:bottom w:val="single" w:color="auto" w:sz="4" w:space="0"/>
              <w:right w:val="single" w:color="auto" w:sz="6" w:space="0"/>
            </w:tcBorders>
            <w:vAlign w:val="center"/>
          </w:tcPr>
          <w:p>
            <w:pPr>
              <w:jc w:val="center"/>
              <w:rPr>
                <w:sz w:val="24"/>
                <w:szCs w:val="24"/>
              </w:rPr>
            </w:pPr>
            <w:r>
              <w:rPr>
                <w:rFonts w:hint="eastAsia"/>
                <w:sz w:val="24"/>
                <w:szCs w:val="24"/>
              </w:rPr>
              <w:t>2019</w:t>
            </w:r>
          </w:p>
        </w:tc>
        <w:tc>
          <w:tcPr>
            <w:tcW w:w="1447" w:type="dxa"/>
            <w:gridSpan w:val="3"/>
            <w:tcBorders>
              <w:top w:val="single" w:color="auto" w:sz="4" w:space="0"/>
              <w:left w:val="single" w:color="auto" w:sz="6" w:space="0"/>
              <w:bottom w:val="single" w:color="auto" w:sz="4" w:space="0"/>
              <w:right w:val="single" w:color="auto" w:sz="6" w:space="0"/>
            </w:tcBorders>
            <w:vAlign w:val="center"/>
          </w:tcPr>
          <w:p>
            <w:pPr>
              <w:jc w:val="center"/>
              <w:rPr>
                <w:sz w:val="24"/>
                <w:szCs w:val="24"/>
              </w:rPr>
            </w:pPr>
            <w:r>
              <w:rPr>
                <w:sz w:val="24"/>
                <w:szCs w:val="24"/>
              </w:rPr>
              <w:t>李文豪</w:t>
            </w:r>
          </w:p>
        </w:tc>
        <w:tc>
          <w:tcPr>
            <w:tcW w:w="453" w:type="dxa"/>
            <w:tcBorders>
              <w:top w:val="single" w:color="auto" w:sz="4" w:space="0"/>
              <w:left w:val="single" w:color="auto" w:sz="6" w:space="0"/>
              <w:bottom w:val="single" w:color="auto" w:sz="4" w:space="0"/>
              <w:right w:val="single" w:color="auto" w:sz="6" w:space="0"/>
            </w:tcBorders>
            <w:vAlign w:val="center"/>
          </w:tcPr>
          <w:p>
            <w:pPr>
              <w:jc w:val="center"/>
              <w:rPr>
                <w:sz w:val="24"/>
                <w:szCs w:val="24"/>
              </w:rPr>
            </w:pPr>
            <w:r>
              <w:rPr>
                <w:rFonts w:hint="eastAsia"/>
                <w:sz w:val="24"/>
                <w:szCs w:val="24"/>
              </w:rPr>
              <w:t>8</w:t>
            </w:r>
          </w:p>
        </w:tc>
        <w:tc>
          <w:tcPr>
            <w:tcW w:w="1230" w:type="dxa"/>
            <w:gridSpan w:val="2"/>
            <w:tcBorders>
              <w:left w:val="single" w:color="auto" w:sz="6" w:space="0"/>
              <w:bottom w:val="single" w:color="auto" w:sz="4" w:space="0"/>
              <w:right w:val="single" w:color="auto" w:sz="4" w:space="0"/>
            </w:tcBorders>
            <w:vAlign w:val="center"/>
          </w:tcPr>
          <w:p>
            <w:pPr>
              <w:jc w:val="center"/>
              <w:rPr>
                <w:sz w:val="24"/>
                <w:szCs w:val="24"/>
              </w:rPr>
            </w:pPr>
            <w:r>
              <w:rPr>
                <w:rFonts w:hint="eastAsia"/>
                <w:sz w:val="24"/>
                <w:szCs w:val="24"/>
              </w:rPr>
              <w:t>1</w:t>
            </w:r>
          </w:p>
        </w:tc>
        <w:tc>
          <w:tcPr>
            <w:tcW w:w="1230" w:type="dxa"/>
            <w:tcBorders>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20</w:t>
            </w:r>
          </w:p>
        </w:tc>
        <w:tc>
          <w:tcPr>
            <w:tcW w:w="1230" w:type="dxa"/>
            <w:tcBorders>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tcBorders>
              <w:left w:val="single" w:color="auto" w:sz="4" w:space="0"/>
              <w:bottom w:val="single" w:color="auto" w:sz="4" w:space="0"/>
              <w:right w:val="single" w:color="auto" w:sz="4" w:space="0"/>
            </w:tcBorders>
            <w:vAlign w:val="center"/>
          </w:tcPr>
          <w:p>
            <w:pPr>
              <w:pStyle w:val="10"/>
            </w:pPr>
            <w:r>
              <w:rPr>
                <w:rFonts w:hint="eastAsia"/>
              </w:rPr>
              <w:t>RNA编辑在硬骨鱼类响应低温胁迫中的作用和机制</w:t>
            </w:r>
          </w:p>
        </w:tc>
        <w:tc>
          <w:tcPr>
            <w:tcW w:w="765" w:type="dxa"/>
            <w:tcBorders>
              <w:left w:val="single" w:color="auto" w:sz="4" w:space="0"/>
              <w:bottom w:val="single" w:color="auto" w:sz="4" w:space="0"/>
              <w:right w:val="single" w:color="auto" w:sz="4" w:space="0"/>
            </w:tcBorders>
            <w:vAlign w:val="center"/>
          </w:tcPr>
          <w:p>
            <w:pPr>
              <w:jc w:val="center"/>
              <w:rPr>
                <w:sz w:val="24"/>
                <w:szCs w:val="24"/>
              </w:rPr>
            </w:pPr>
            <w:r>
              <w:rPr>
                <w:sz w:val="24"/>
                <w:szCs w:val="24"/>
              </w:rPr>
              <w:t>上海海洋大学</w:t>
            </w:r>
          </w:p>
        </w:tc>
        <w:tc>
          <w:tcPr>
            <w:tcW w:w="708" w:type="dxa"/>
            <w:tcBorders>
              <w:left w:val="single" w:color="auto" w:sz="4" w:space="0"/>
              <w:bottom w:val="single" w:color="auto" w:sz="4" w:space="0"/>
              <w:right w:val="single" w:color="auto" w:sz="6" w:space="0"/>
            </w:tcBorders>
            <w:vAlign w:val="center"/>
          </w:tcPr>
          <w:p>
            <w:pPr>
              <w:jc w:val="center"/>
              <w:rPr>
                <w:sz w:val="24"/>
                <w:szCs w:val="24"/>
              </w:rPr>
            </w:pPr>
            <w:r>
              <w:rPr>
                <w:rFonts w:hint="eastAsia"/>
                <w:sz w:val="24"/>
                <w:szCs w:val="24"/>
              </w:rPr>
              <w:t>2019</w:t>
            </w:r>
          </w:p>
        </w:tc>
        <w:tc>
          <w:tcPr>
            <w:tcW w:w="1447" w:type="dxa"/>
            <w:gridSpan w:val="3"/>
            <w:tcBorders>
              <w:top w:val="single" w:color="auto" w:sz="4" w:space="0"/>
              <w:left w:val="single" w:color="auto" w:sz="6" w:space="0"/>
              <w:bottom w:val="single" w:color="auto" w:sz="4" w:space="0"/>
              <w:right w:val="single" w:color="auto" w:sz="6" w:space="0"/>
            </w:tcBorders>
            <w:vAlign w:val="center"/>
          </w:tcPr>
          <w:p>
            <w:pPr>
              <w:jc w:val="center"/>
              <w:rPr>
                <w:sz w:val="24"/>
                <w:szCs w:val="24"/>
              </w:rPr>
            </w:pPr>
            <w:r>
              <w:rPr>
                <w:sz w:val="24"/>
                <w:szCs w:val="24"/>
              </w:rPr>
              <w:t>李文豪</w:t>
            </w:r>
          </w:p>
        </w:tc>
        <w:tc>
          <w:tcPr>
            <w:tcW w:w="453" w:type="dxa"/>
            <w:tcBorders>
              <w:top w:val="single" w:color="auto" w:sz="4" w:space="0"/>
              <w:left w:val="single" w:color="auto" w:sz="6" w:space="0"/>
              <w:bottom w:val="single" w:color="auto" w:sz="4" w:space="0"/>
              <w:right w:val="single" w:color="auto" w:sz="6" w:space="0"/>
            </w:tcBorders>
            <w:vAlign w:val="center"/>
          </w:tcPr>
          <w:p>
            <w:pPr>
              <w:jc w:val="center"/>
              <w:rPr>
                <w:sz w:val="24"/>
                <w:szCs w:val="24"/>
              </w:rPr>
            </w:pPr>
            <w:r>
              <w:rPr>
                <w:rFonts w:hint="eastAsia"/>
                <w:sz w:val="24"/>
                <w:szCs w:val="24"/>
              </w:rPr>
              <w:t>8</w:t>
            </w:r>
          </w:p>
        </w:tc>
        <w:tc>
          <w:tcPr>
            <w:tcW w:w="1230" w:type="dxa"/>
            <w:gridSpan w:val="2"/>
            <w:tcBorders>
              <w:left w:val="single" w:color="auto" w:sz="6" w:space="0"/>
              <w:bottom w:val="single" w:color="auto" w:sz="4" w:space="0"/>
              <w:right w:val="single" w:color="auto" w:sz="4" w:space="0"/>
            </w:tcBorders>
            <w:vAlign w:val="center"/>
          </w:tcPr>
          <w:p>
            <w:pPr>
              <w:jc w:val="center"/>
              <w:rPr>
                <w:sz w:val="24"/>
                <w:szCs w:val="24"/>
              </w:rPr>
            </w:pPr>
            <w:r>
              <w:rPr>
                <w:rFonts w:hint="eastAsia"/>
                <w:sz w:val="24"/>
                <w:szCs w:val="24"/>
              </w:rPr>
              <w:t>1</w:t>
            </w:r>
          </w:p>
        </w:tc>
        <w:tc>
          <w:tcPr>
            <w:tcW w:w="1230" w:type="dxa"/>
            <w:tcBorders>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10</w:t>
            </w:r>
          </w:p>
        </w:tc>
        <w:tc>
          <w:tcPr>
            <w:tcW w:w="1230" w:type="dxa"/>
            <w:tcBorders>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67" w:type="dxa"/>
            <w:gridSpan w:val="11"/>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r>
              <w:rPr>
                <w:rFonts w:hint="eastAsia"/>
                <w:b/>
                <w:sz w:val="24"/>
                <w:szCs w:val="24"/>
              </w:rPr>
              <w:t>发明专利情况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vMerge w:val="restart"/>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专利名称</w:t>
            </w:r>
          </w:p>
        </w:tc>
        <w:tc>
          <w:tcPr>
            <w:tcW w:w="1505" w:type="dxa"/>
            <w:gridSpan w:val="3"/>
            <w:vMerge w:val="restart"/>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授权时间</w:t>
            </w:r>
          </w:p>
        </w:tc>
        <w:tc>
          <w:tcPr>
            <w:tcW w:w="2265"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专利权人</w:t>
            </w:r>
          </w:p>
        </w:tc>
        <w:tc>
          <w:tcPr>
            <w:tcW w:w="833" w:type="dxa"/>
            <w:vMerge w:val="restart"/>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第几</w:t>
            </w:r>
          </w:p>
          <w:p>
            <w:pPr>
              <w:jc w:val="center"/>
              <w:rPr>
                <w:sz w:val="24"/>
                <w:szCs w:val="24"/>
              </w:rPr>
            </w:pPr>
            <w:r>
              <w:rPr>
                <w:rFonts w:hint="eastAsia"/>
                <w:sz w:val="24"/>
                <w:szCs w:val="24"/>
              </w:rPr>
              <w:t>发明人</w:t>
            </w:r>
          </w:p>
        </w:tc>
        <w:tc>
          <w:tcPr>
            <w:tcW w:w="1230" w:type="dxa"/>
            <w:vMerge w:val="restart"/>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转让收益</w:t>
            </w:r>
          </w:p>
          <w:p>
            <w:pPr>
              <w:jc w:val="center"/>
              <w:rPr>
                <w:sz w:val="24"/>
                <w:szCs w:val="24"/>
              </w:rPr>
            </w:pPr>
            <w:r>
              <w:rPr>
                <w:rFonts w:hint="eastAsia"/>
                <w:sz w:val="24"/>
                <w:szCs w:val="24"/>
              </w:rPr>
              <w:t>（万元）</w:t>
            </w:r>
          </w:p>
        </w:tc>
        <w:tc>
          <w:tcPr>
            <w:tcW w:w="1230" w:type="dxa"/>
            <w:vMerge w:val="restart"/>
            <w:tcBorders>
              <w:top w:val="single" w:color="auto" w:sz="4" w:space="0"/>
              <w:left w:val="single" w:color="auto" w:sz="4" w:space="0"/>
              <w:right w:val="single" w:color="auto" w:sz="4" w:space="0"/>
            </w:tcBorders>
            <w:vAlign w:val="center"/>
          </w:tcPr>
          <w:p>
            <w:pPr>
              <w:jc w:val="center"/>
              <w:rPr>
                <w:sz w:val="24"/>
                <w:szCs w:val="24"/>
              </w:rPr>
            </w:pPr>
            <w:r>
              <w:rPr>
                <w:rFonts w:hint="eastAsia"/>
                <w:sz w:val="24"/>
                <w:szCs w:val="24"/>
              </w:rPr>
              <w:t>转让单位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vMerge w:val="continue"/>
            <w:tcBorders>
              <w:left w:val="single" w:color="auto" w:sz="4" w:space="0"/>
              <w:right w:val="single" w:color="auto" w:sz="4" w:space="0"/>
            </w:tcBorders>
            <w:vAlign w:val="center"/>
          </w:tcPr>
          <w:p>
            <w:pPr>
              <w:jc w:val="center"/>
              <w:rPr>
                <w:sz w:val="24"/>
                <w:szCs w:val="24"/>
              </w:rPr>
            </w:pPr>
          </w:p>
        </w:tc>
        <w:tc>
          <w:tcPr>
            <w:tcW w:w="1505" w:type="dxa"/>
            <w:gridSpan w:val="3"/>
            <w:vMerge w:val="continue"/>
            <w:tcBorders>
              <w:left w:val="single" w:color="auto" w:sz="4" w:space="0"/>
              <w:right w:val="single" w:color="auto" w:sz="4" w:space="0"/>
            </w:tcBorders>
            <w:vAlign w:val="center"/>
          </w:tcPr>
          <w:p>
            <w:pPr>
              <w:jc w:val="center"/>
              <w:rPr>
                <w:sz w:val="24"/>
                <w:szCs w:val="24"/>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姓名</w:t>
            </w:r>
          </w:p>
        </w:tc>
        <w:tc>
          <w:tcPr>
            <w:tcW w:w="1353"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在表2中序号</w:t>
            </w:r>
          </w:p>
        </w:tc>
        <w:tc>
          <w:tcPr>
            <w:tcW w:w="833" w:type="dxa"/>
            <w:vMerge w:val="continue"/>
            <w:tcBorders>
              <w:left w:val="single" w:color="auto" w:sz="4" w:space="0"/>
              <w:right w:val="single" w:color="auto" w:sz="4" w:space="0"/>
            </w:tcBorders>
            <w:vAlign w:val="center"/>
          </w:tcPr>
          <w:p>
            <w:pPr>
              <w:jc w:val="center"/>
              <w:rPr>
                <w:sz w:val="24"/>
                <w:szCs w:val="24"/>
              </w:rPr>
            </w:pPr>
          </w:p>
        </w:tc>
        <w:tc>
          <w:tcPr>
            <w:tcW w:w="1230" w:type="dxa"/>
            <w:vMerge w:val="continue"/>
            <w:tcBorders>
              <w:left w:val="single" w:color="auto" w:sz="4" w:space="0"/>
              <w:right w:val="single" w:color="auto" w:sz="4" w:space="0"/>
            </w:tcBorders>
            <w:vAlign w:val="center"/>
          </w:tcPr>
          <w:p>
            <w:pPr>
              <w:jc w:val="center"/>
              <w:rPr>
                <w:sz w:val="24"/>
                <w:szCs w:val="24"/>
              </w:rPr>
            </w:pPr>
          </w:p>
        </w:tc>
        <w:tc>
          <w:tcPr>
            <w:tcW w:w="1230" w:type="dxa"/>
            <w:vMerge w:val="continue"/>
            <w:tcBorders>
              <w:left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tcBorders>
              <w:left w:val="single" w:color="auto" w:sz="4" w:space="0"/>
              <w:right w:val="single" w:color="auto" w:sz="4" w:space="0"/>
            </w:tcBorders>
            <w:vAlign w:val="center"/>
          </w:tcPr>
          <w:p>
            <w:pPr>
              <w:jc w:val="center"/>
              <w:rPr>
                <w:sz w:val="24"/>
                <w:szCs w:val="24"/>
              </w:rPr>
            </w:pPr>
            <w:r>
              <w:rPr>
                <w:rFonts w:hint="eastAsia"/>
                <w:sz w:val="24"/>
                <w:szCs w:val="24"/>
              </w:rPr>
              <w:t>南极鱼hepcidin抗菌肽及其制备方法和应用</w:t>
            </w:r>
          </w:p>
        </w:tc>
        <w:tc>
          <w:tcPr>
            <w:tcW w:w="1505" w:type="dxa"/>
            <w:gridSpan w:val="3"/>
            <w:tcBorders>
              <w:left w:val="single" w:color="auto" w:sz="4" w:space="0"/>
              <w:right w:val="single" w:color="auto" w:sz="4" w:space="0"/>
            </w:tcBorders>
            <w:vAlign w:val="center"/>
          </w:tcPr>
          <w:p>
            <w:pPr>
              <w:jc w:val="center"/>
              <w:rPr>
                <w:sz w:val="24"/>
                <w:szCs w:val="24"/>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陈良标、刘明丽、许强华、胡瑞芹、卢玉平、翟万营</w:t>
            </w:r>
          </w:p>
        </w:tc>
        <w:tc>
          <w:tcPr>
            <w:tcW w:w="1353"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1、1</w:t>
            </w:r>
            <w:r>
              <w:rPr>
                <w:sz w:val="24"/>
                <w:szCs w:val="24"/>
              </w:rPr>
              <w:t>0</w:t>
            </w:r>
            <w:r>
              <w:rPr>
                <w:rFonts w:hint="eastAsia"/>
                <w:sz w:val="24"/>
                <w:szCs w:val="24"/>
              </w:rPr>
              <w:t>、3、1</w:t>
            </w:r>
            <w:r>
              <w:rPr>
                <w:sz w:val="24"/>
                <w:szCs w:val="24"/>
              </w:rPr>
              <w:t>1</w:t>
            </w:r>
            <w:r>
              <w:rPr>
                <w:rFonts w:hint="eastAsia"/>
                <w:sz w:val="24"/>
                <w:szCs w:val="24"/>
              </w:rPr>
              <w:t>、无、1</w:t>
            </w:r>
            <w:r>
              <w:rPr>
                <w:sz w:val="24"/>
                <w:szCs w:val="24"/>
              </w:rPr>
              <w:t>3</w:t>
            </w:r>
          </w:p>
        </w:tc>
        <w:tc>
          <w:tcPr>
            <w:tcW w:w="833" w:type="dxa"/>
            <w:tcBorders>
              <w:left w:val="single" w:color="auto" w:sz="4" w:space="0"/>
              <w:right w:val="single" w:color="auto" w:sz="4" w:space="0"/>
            </w:tcBorders>
            <w:vAlign w:val="center"/>
          </w:tcPr>
          <w:p>
            <w:pPr>
              <w:jc w:val="center"/>
              <w:rPr>
                <w:sz w:val="24"/>
                <w:szCs w:val="24"/>
              </w:rPr>
            </w:pPr>
            <w:r>
              <w:rPr>
                <w:rFonts w:hint="eastAsia"/>
                <w:sz w:val="24"/>
                <w:szCs w:val="24"/>
              </w:rPr>
              <w:t>1</w:t>
            </w:r>
          </w:p>
        </w:tc>
        <w:tc>
          <w:tcPr>
            <w:tcW w:w="1230" w:type="dxa"/>
            <w:tcBorders>
              <w:left w:val="single" w:color="auto" w:sz="4" w:space="0"/>
              <w:right w:val="single" w:color="auto" w:sz="4" w:space="0"/>
            </w:tcBorders>
            <w:vAlign w:val="center"/>
          </w:tcPr>
          <w:p>
            <w:pPr>
              <w:jc w:val="center"/>
              <w:rPr>
                <w:sz w:val="24"/>
                <w:szCs w:val="24"/>
              </w:rPr>
            </w:pPr>
          </w:p>
        </w:tc>
        <w:tc>
          <w:tcPr>
            <w:tcW w:w="1230" w:type="dxa"/>
            <w:tcBorders>
              <w:left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tcBorders>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抗菌肽Dmhep</w:t>
            </w:r>
            <w:r>
              <w:rPr>
                <w:sz w:val="24"/>
                <w:szCs w:val="24"/>
              </w:rPr>
              <w:t>_4cys</w:t>
            </w:r>
          </w:p>
          <w:p>
            <w:pPr>
              <w:jc w:val="center"/>
              <w:rPr>
                <w:sz w:val="24"/>
                <w:szCs w:val="24"/>
              </w:rPr>
            </w:pPr>
            <w:r>
              <w:rPr>
                <w:rFonts w:hint="eastAsia"/>
                <w:sz w:val="24"/>
                <w:szCs w:val="24"/>
              </w:rPr>
              <w:t>及其制备方法和应用</w:t>
            </w:r>
          </w:p>
        </w:tc>
        <w:tc>
          <w:tcPr>
            <w:tcW w:w="1505" w:type="dxa"/>
            <w:gridSpan w:val="3"/>
            <w:tcBorders>
              <w:left w:val="single" w:color="auto" w:sz="4" w:space="0"/>
              <w:bottom w:val="single" w:color="auto" w:sz="4" w:space="0"/>
              <w:right w:val="single" w:color="auto" w:sz="4" w:space="0"/>
            </w:tcBorders>
            <w:vAlign w:val="center"/>
          </w:tcPr>
          <w:p>
            <w:pPr>
              <w:jc w:val="center"/>
              <w:rPr>
                <w:sz w:val="24"/>
                <w:szCs w:val="24"/>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陈良标、刘明丽、许强华、胡瑞芹、卢玉平、翟万营</w:t>
            </w:r>
          </w:p>
        </w:tc>
        <w:tc>
          <w:tcPr>
            <w:tcW w:w="1353"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1、1</w:t>
            </w:r>
            <w:r>
              <w:rPr>
                <w:sz w:val="24"/>
                <w:szCs w:val="24"/>
              </w:rPr>
              <w:t>0</w:t>
            </w:r>
            <w:r>
              <w:rPr>
                <w:rFonts w:hint="eastAsia"/>
                <w:sz w:val="24"/>
                <w:szCs w:val="24"/>
              </w:rPr>
              <w:t>、3、1</w:t>
            </w:r>
            <w:r>
              <w:rPr>
                <w:sz w:val="24"/>
                <w:szCs w:val="24"/>
              </w:rPr>
              <w:t>1</w:t>
            </w:r>
            <w:r>
              <w:rPr>
                <w:rFonts w:hint="eastAsia"/>
                <w:sz w:val="24"/>
                <w:szCs w:val="24"/>
              </w:rPr>
              <w:t>、无、1</w:t>
            </w:r>
            <w:r>
              <w:rPr>
                <w:sz w:val="24"/>
                <w:szCs w:val="24"/>
              </w:rPr>
              <w:t>3</w:t>
            </w:r>
          </w:p>
        </w:tc>
        <w:tc>
          <w:tcPr>
            <w:tcW w:w="833" w:type="dxa"/>
            <w:tcBorders>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w:t>
            </w:r>
          </w:p>
        </w:tc>
        <w:tc>
          <w:tcPr>
            <w:tcW w:w="1230" w:type="dxa"/>
            <w:tcBorders>
              <w:left w:val="single" w:color="auto" w:sz="4" w:space="0"/>
              <w:bottom w:val="single" w:color="auto" w:sz="4" w:space="0"/>
              <w:right w:val="single" w:color="auto" w:sz="4" w:space="0"/>
            </w:tcBorders>
            <w:vAlign w:val="center"/>
          </w:tcPr>
          <w:p>
            <w:pPr>
              <w:jc w:val="center"/>
              <w:rPr>
                <w:sz w:val="24"/>
                <w:szCs w:val="24"/>
              </w:rPr>
            </w:pPr>
          </w:p>
        </w:tc>
        <w:tc>
          <w:tcPr>
            <w:tcW w:w="1230" w:type="dxa"/>
            <w:tcBorders>
              <w:left w:val="single" w:color="auto" w:sz="4" w:space="0"/>
              <w:bottom w:val="single" w:color="auto" w:sz="4" w:space="0"/>
              <w:right w:val="single" w:color="auto" w:sz="4" w:space="0"/>
            </w:tcBorders>
            <w:vAlign w:val="center"/>
          </w:tcPr>
          <w:p>
            <w:pPr>
              <w:jc w:val="center"/>
              <w:rPr>
                <w:sz w:val="24"/>
                <w:szCs w:val="24"/>
              </w:rPr>
            </w:pPr>
          </w:p>
        </w:tc>
      </w:tr>
    </w:tbl>
    <w:p>
      <w:pPr>
        <w:widowControl/>
        <w:tabs>
          <w:tab w:val="left" w:pos="8460"/>
        </w:tabs>
        <w:snapToGrid w:val="0"/>
        <w:spacing w:line="560" w:lineRule="atLeast"/>
        <w:ind w:right="25" w:rightChars="12"/>
        <w:jc w:val="left"/>
        <w:outlineLvl w:val="0"/>
        <w:rPr>
          <w:rFonts w:ascii="黑体" w:hAnsi="宋体" w:eastAsia="黑体"/>
          <w:bCs/>
          <w:kern w:val="0"/>
          <w:sz w:val="28"/>
          <w:szCs w:val="28"/>
        </w:rPr>
      </w:pPr>
    </w:p>
    <w:p>
      <w:pPr>
        <w:widowControl/>
        <w:tabs>
          <w:tab w:val="left" w:pos="8460"/>
        </w:tabs>
        <w:snapToGrid w:val="0"/>
        <w:spacing w:line="560" w:lineRule="atLeast"/>
        <w:ind w:right="25" w:rightChars="12"/>
        <w:jc w:val="left"/>
        <w:outlineLvl w:val="0"/>
        <w:rPr>
          <w:rFonts w:ascii="黑体" w:hAnsi="宋体" w:eastAsia="黑体"/>
          <w:bCs/>
          <w:kern w:val="0"/>
          <w:sz w:val="28"/>
          <w:szCs w:val="28"/>
        </w:rPr>
      </w:pPr>
    </w:p>
    <w:p>
      <w:pPr>
        <w:widowControl/>
        <w:tabs>
          <w:tab w:val="left" w:pos="8460"/>
        </w:tabs>
        <w:snapToGrid w:val="0"/>
        <w:spacing w:line="560" w:lineRule="atLeast"/>
        <w:ind w:right="25" w:rightChars="12"/>
        <w:jc w:val="left"/>
        <w:outlineLvl w:val="0"/>
        <w:rPr>
          <w:rFonts w:ascii="黑体" w:hAnsi="宋体" w:eastAsia="黑体"/>
          <w:bCs/>
          <w:kern w:val="0"/>
          <w:sz w:val="28"/>
          <w:szCs w:val="28"/>
        </w:rPr>
      </w:pPr>
    </w:p>
    <w:p>
      <w:pPr>
        <w:widowControl/>
        <w:tabs>
          <w:tab w:val="left" w:pos="8460"/>
        </w:tabs>
        <w:snapToGrid w:val="0"/>
        <w:spacing w:line="560" w:lineRule="atLeast"/>
        <w:ind w:right="25" w:rightChars="12"/>
        <w:jc w:val="left"/>
        <w:outlineLvl w:val="0"/>
        <w:rPr>
          <w:rFonts w:ascii="黑体" w:hAnsi="宋体" w:eastAsia="黑体"/>
          <w:bCs/>
          <w:kern w:val="0"/>
          <w:sz w:val="28"/>
          <w:szCs w:val="28"/>
        </w:rPr>
      </w:pPr>
    </w:p>
    <w:p>
      <w:pPr>
        <w:widowControl/>
        <w:tabs>
          <w:tab w:val="left" w:pos="8460"/>
        </w:tabs>
        <w:snapToGrid w:val="0"/>
        <w:spacing w:line="560" w:lineRule="atLeast"/>
        <w:ind w:right="25" w:rightChars="12"/>
        <w:jc w:val="left"/>
        <w:outlineLvl w:val="0"/>
        <w:rPr>
          <w:rFonts w:ascii="黑体" w:hAnsi="宋体" w:eastAsia="黑体"/>
          <w:bCs/>
          <w:kern w:val="0"/>
          <w:sz w:val="28"/>
          <w:szCs w:val="28"/>
        </w:rPr>
      </w:pPr>
    </w:p>
    <w:p>
      <w:pPr>
        <w:widowControl/>
        <w:tabs>
          <w:tab w:val="left" w:pos="8460"/>
        </w:tabs>
        <w:snapToGrid w:val="0"/>
        <w:spacing w:line="560" w:lineRule="atLeast"/>
        <w:ind w:right="25" w:rightChars="12"/>
        <w:jc w:val="left"/>
        <w:outlineLvl w:val="0"/>
        <w:rPr>
          <w:rFonts w:ascii="黑体" w:hAnsi="宋体" w:eastAsia="黑体"/>
          <w:bCs/>
          <w:kern w:val="0"/>
          <w:sz w:val="28"/>
          <w:szCs w:val="28"/>
        </w:rPr>
      </w:pPr>
    </w:p>
    <w:p>
      <w:pPr>
        <w:widowControl/>
        <w:tabs>
          <w:tab w:val="left" w:pos="8460"/>
        </w:tabs>
        <w:snapToGrid w:val="0"/>
        <w:spacing w:line="560" w:lineRule="atLeast"/>
        <w:ind w:right="25" w:rightChars="12"/>
        <w:jc w:val="left"/>
        <w:outlineLvl w:val="0"/>
        <w:rPr>
          <w:rFonts w:ascii="黑体" w:hAnsi="宋体" w:eastAsia="黑体"/>
          <w:bCs/>
          <w:kern w:val="0"/>
          <w:sz w:val="28"/>
          <w:szCs w:val="28"/>
        </w:rPr>
      </w:pPr>
    </w:p>
    <w:p>
      <w:pPr>
        <w:widowControl/>
        <w:tabs>
          <w:tab w:val="left" w:pos="8460"/>
        </w:tabs>
        <w:snapToGrid w:val="0"/>
        <w:spacing w:line="560" w:lineRule="atLeast"/>
        <w:ind w:right="25" w:rightChars="12"/>
        <w:jc w:val="left"/>
        <w:outlineLvl w:val="0"/>
        <w:rPr>
          <w:rFonts w:ascii="黑体" w:hAnsi="宋体" w:eastAsia="黑体"/>
          <w:bCs/>
          <w:kern w:val="0"/>
          <w:sz w:val="28"/>
          <w:szCs w:val="28"/>
        </w:rPr>
      </w:pPr>
    </w:p>
    <w:p>
      <w:pPr>
        <w:widowControl/>
        <w:tabs>
          <w:tab w:val="left" w:pos="8460"/>
        </w:tabs>
        <w:snapToGrid w:val="0"/>
        <w:spacing w:line="560" w:lineRule="atLeast"/>
        <w:ind w:right="25" w:rightChars="12"/>
        <w:jc w:val="left"/>
        <w:outlineLvl w:val="0"/>
        <w:rPr>
          <w:rFonts w:ascii="黑体" w:hAnsi="宋体" w:eastAsia="黑体"/>
          <w:bCs/>
          <w:kern w:val="0"/>
          <w:sz w:val="28"/>
          <w:szCs w:val="28"/>
        </w:rPr>
      </w:pPr>
      <w:r>
        <w:rPr>
          <w:rFonts w:hint="eastAsia" w:ascii="黑体" w:hAnsi="宋体" w:eastAsia="黑体"/>
          <w:bCs/>
          <w:kern w:val="0"/>
          <w:sz w:val="28"/>
          <w:szCs w:val="28"/>
        </w:rPr>
        <w:t>表5.项目提前终止和撤销</w:t>
      </w:r>
    </w:p>
    <w:tbl>
      <w:tblPr>
        <w:tblStyle w:val="4"/>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3418"/>
        <w:gridCol w:w="2617"/>
        <w:gridCol w:w="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905" w:type="dxa"/>
            <w:vMerge w:val="restart"/>
            <w:vAlign w:val="center"/>
          </w:tcPr>
          <w:p>
            <w:pPr>
              <w:jc w:val="center"/>
              <w:rPr>
                <w:rFonts w:ascii="Times New Roman" w:hAnsi="Times New Roman"/>
                <w:sz w:val="24"/>
                <w:szCs w:val="24"/>
              </w:rPr>
            </w:pPr>
            <w:r>
              <w:rPr>
                <w:rFonts w:hint="eastAsia" w:ascii="Times New Roman" w:hAnsi="Times New Roman"/>
                <w:sz w:val="24"/>
                <w:szCs w:val="24"/>
              </w:rPr>
              <w:t>申请提前终止</w:t>
            </w:r>
          </w:p>
        </w:tc>
        <w:tc>
          <w:tcPr>
            <w:tcW w:w="6041" w:type="dxa"/>
            <w:gridSpan w:val="3"/>
            <w:vAlign w:val="center"/>
          </w:tcPr>
          <w:p>
            <w:pPr>
              <w:jc w:val="left"/>
              <w:rPr>
                <w:rFonts w:ascii="Times New Roman" w:hAnsi="Times New Roman"/>
                <w:sz w:val="24"/>
                <w:szCs w:val="24"/>
              </w:rPr>
            </w:pPr>
            <w:r>
              <w:rPr>
                <w:rFonts w:hint="eastAsia" w:ascii="Times New Roman" w:hAnsi="Times New Roman"/>
                <w:sz w:val="24"/>
                <w:szCs w:val="24"/>
              </w:rPr>
              <w:t>1．项目负责人在研究期间通过公开竞争方式获得与创新计划研究领域和方向高度相近的国家级科研项目支持（不含各类人才计划），须主动提出提前终止项目。</w:t>
            </w:r>
          </w:p>
        </w:tc>
        <w:tc>
          <w:tcPr>
            <w:tcW w:w="1701" w:type="dxa"/>
            <w:vAlign w:val="center"/>
          </w:tcPr>
          <w:p>
            <w:pPr>
              <w:jc w:val="center"/>
              <w:rPr>
                <w:rFonts w:ascii="Times New Roman" w:hAnsi="Times New Roman"/>
                <w:sz w:val="24"/>
                <w:szCs w:val="24"/>
              </w:rPr>
            </w:pPr>
            <w:r>
              <w:rPr>
                <w:rFonts w:hint="eastAsia" w:ascii="宋体" w:hAnsi="宋体"/>
                <w:sz w:val="24"/>
                <w:szCs w:val="24"/>
              </w:rPr>
              <w:t xml:space="preserve">□ </w:t>
            </w:r>
            <w:r>
              <w:rPr>
                <w:rFonts w:hint="eastAsia" w:ascii="Times New Roman" w:hAnsi="Times New Roman"/>
                <w:sz w:val="24"/>
                <w:szCs w:val="24"/>
              </w:rPr>
              <w:t>是</w:t>
            </w:r>
          </w:p>
          <w:p>
            <w:pPr>
              <w:jc w:val="center"/>
              <w:rPr>
                <w:rFonts w:ascii="Times New Roman" w:hAnsi="Times New Roman"/>
                <w:sz w:val="24"/>
                <w:szCs w:val="24"/>
              </w:rPr>
            </w:pPr>
            <w:r>
              <w:rPr>
                <w:rFonts w:hint="eastAsia" w:ascii="宋体" w:hAnsi="宋体"/>
                <w:sz w:val="24"/>
                <w:szCs w:val="24"/>
              </w:rPr>
              <w:t>■</w:t>
            </w:r>
            <w:r>
              <w:rPr>
                <w:rFonts w:hint="eastAsia" w:ascii="Times New Roman" w:hAnsi="Times New Roman"/>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905" w:type="dxa"/>
            <w:vMerge w:val="continue"/>
            <w:vAlign w:val="center"/>
          </w:tcPr>
          <w:p>
            <w:pPr>
              <w:jc w:val="center"/>
              <w:rPr>
                <w:rFonts w:ascii="Times New Roman" w:hAnsi="Times New Roman"/>
                <w:sz w:val="24"/>
                <w:szCs w:val="24"/>
              </w:rPr>
            </w:pPr>
          </w:p>
        </w:tc>
        <w:tc>
          <w:tcPr>
            <w:tcW w:w="6041" w:type="dxa"/>
            <w:gridSpan w:val="3"/>
            <w:vAlign w:val="center"/>
          </w:tcPr>
          <w:p>
            <w:pPr>
              <w:rPr>
                <w:sz w:val="24"/>
                <w:szCs w:val="24"/>
              </w:rPr>
            </w:pPr>
            <w:r>
              <w:rPr>
                <w:rFonts w:hint="eastAsia"/>
                <w:sz w:val="24"/>
              </w:rPr>
              <w:t>2．因其他情况导致研究计划难于完成。</w:t>
            </w:r>
          </w:p>
        </w:tc>
        <w:tc>
          <w:tcPr>
            <w:tcW w:w="1701" w:type="dxa"/>
            <w:vAlign w:val="center"/>
          </w:tcPr>
          <w:p>
            <w:pPr>
              <w:jc w:val="center"/>
              <w:rPr>
                <w:rFonts w:ascii="Times New Roman" w:hAnsi="Times New Roman"/>
                <w:sz w:val="24"/>
                <w:szCs w:val="24"/>
              </w:rPr>
            </w:pPr>
            <w:r>
              <w:rPr>
                <w:rFonts w:hint="eastAsia" w:ascii="宋体" w:hAnsi="宋体"/>
                <w:sz w:val="24"/>
                <w:szCs w:val="24"/>
              </w:rPr>
              <w:t xml:space="preserve">□ </w:t>
            </w:r>
            <w:r>
              <w:rPr>
                <w:rFonts w:hint="eastAsia" w:ascii="Times New Roman" w:hAnsi="Times New Roman"/>
                <w:sz w:val="24"/>
                <w:szCs w:val="24"/>
              </w:rPr>
              <w:t>是</w:t>
            </w:r>
          </w:p>
          <w:p>
            <w:pPr>
              <w:jc w:val="center"/>
              <w:rPr>
                <w:sz w:val="24"/>
                <w:szCs w:val="24"/>
              </w:rPr>
            </w:pPr>
            <w:r>
              <w:rPr>
                <w:rFonts w:hint="eastAsia" w:ascii="宋体" w:hAnsi="宋体"/>
                <w:sz w:val="24"/>
              </w:rPr>
              <w:t>■</w:t>
            </w:r>
            <w:r>
              <w:rPr>
                <w:rFonts w:hint="eastAsia"/>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trPr>
        <w:tc>
          <w:tcPr>
            <w:tcW w:w="905" w:type="dxa"/>
            <w:vMerge w:val="continue"/>
            <w:tcBorders>
              <w:bottom w:val="single" w:color="auto" w:sz="4" w:space="0"/>
            </w:tcBorders>
            <w:vAlign w:val="center"/>
          </w:tcPr>
          <w:p>
            <w:pPr>
              <w:jc w:val="center"/>
              <w:rPr>
                <w:rFonts w:ascii="Times New Roman" w:hAnsi="Times New Roman"/>
                <w:sz w:val="24"/>
                <w:szCs w:val="24"/>
              </w:rPr>
            </w:pPr>
          </w:p>
        </w:tc>
        <w:tc>
          <w:tcPr>
            <w:tcW w:w="7742" w:type="dxa"/>
            <w:gridSpan w:val="4"/>
            <w:tcBorders>
              <w:bottom w:val="single" w:color="auto" w:sz="4" w:space="0"/>
            </w:tcBorders>
          </w:tcPr>
          <w:p>
            <w:pPr>
              <w:rPr>
                <w:rFonts w:ascii="Times New Roman" w:hAnsi="Times New Roman"/>
                <w:sz w:val="24"/>
                <w:szCs w:val="24"/>
              </w:rPr>
            </w:pPr>
            <w:r>
              <w:rPr>
                <w:rFonts w:hint="eastAsia" w:ascii="Times New Roman" w:hAnsi="Times New Roman"/>
                <w:sz w:val="24"/>
                <w:szCs w:val="24"/>
              </w:rPr>
              <w:t>如果提前终止，请对相应情况详细说明。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905" w:type="dxa"/>
            <w:vMerge w:val="restart"/>
            <w:vAlign w:val="center"/>
          </w:tcPr>
          <w:p>
            <w:pPr>
              <w:jc w:val="center"/>
              <w:rPr>
                <w:rFonts w:ascii="Times New Roman" w:hAnsi="Times New Roman"/>
                <w:sz w:val="24"/>
                <w:szCs w:val="24"/>
              </w:rPr>
            </w:pPr>
            <w:r>
              <w:rPr>
                <w:rFonts w:hint="eastAsia" w:ascii="Times New Roman" w:hAnsi="Times New Roman"/>
                <w:sz w:val="24"/>
                <w:szCs w:val="24"/>
              </w:rPr>
              <w:t>申请撤销</w:t>
            </w:r>
          </w:p>
        </w:tc>
        <w:tc>
          <w:tcPr>
            <w:tcW w:w="6035" w:type="dxa"/>
            <w:gridSpan w:val="2"/>
            <w:vAlign w:val="center"/>
          </w:tcPr>
          <w:p>
            <w:pPr>
              <w:jc w:val="left"/>
              <w:rPr>
                <w:rFonts w:ascii="Times New Roman" w:hAnsi="Times New Roman"/>
                <w:sz w:val="24"/>
                <w:szCs w:val="24"/>
              </w:rPr>
            </w:pPr>
            <w:r>
              <w:rPr>
                <w:rFonts w:hint="eastAsia" w:ascii="Times New Roman" w:hAnsi="Times New Roman"/>
                <w:sz w:val="24"/>
                <w:szCs w:val="24"/>
              </w:rPr>
              <w:t>项目负责人未按照预定研究计划勤勉尽责、项目执行不力、严重违反项目管理有关规定、严重违反财经纪律、有经查实的严重学术不端行为等情况，项目依托学校应提出项目撤销申请。</w:t>
            </w:r>
          </w:p>
        </w:tc>
        <w:tc>
          <w:tcPr>
            <w:tcW w:w="1707" w:type="dxa"/>
            <w:gridSpan w:val="2"/>
            <w:vAlign w:val="center"/>
          </w:tcPr>
          <w:p>
            <w:pPr>
              <w:jc w:val="center"/>
              <w:rPr>
                <w:rFonts w:ascii="Times New Roman" w:hAnsi="Times New Roman"/>
                <w:sz w:val="24"/>
                <w:szCs w:val="24"/>
              </w:rPr>
            </w:pPr>
            <w:r>
              <w:rPr>
                <w:rFonts w:hint="eastAsia" w:ascii="宋体" w:hAnsi="宋体"/>
                <w:sz w:val="24"/>
                <w:szCs w:val="24"/>
              </w:rPr>
              <w:t xml:space="preserve">□ </w:t>
            </w:r>
            <w:r>
              <w:rPr>
                <w:rFonts w:hint="eastAsia" w:ascii="Times New Roman" w:hAnsi="Times New Roman"/>
                <w:sz w:val="24"/>
                <w:szCs w:val="24"/>
              </w:rPr>
              <w:t>是</w:t>
            </w:r>
          </w:p>
          <w:p>
            <w:pPr>
              <w:jc w:val="center"/>
              <w:rPr>
                <w:rFonts w:ascii="Times New Roman" w:hAnsi="Times New Roman"/>
                <w:sz w:val="24"/>
                <w:szCs w:val="24"/>
              </w:rPr>
            </w:pPr>
            <w:r>
              <w:rPr>
                <w:rFonts w:hint="eastAsia" w:ascii="宋体" w:hAnsi="宋体"/>
                <w:sz w:val="24"/>
                <w:szCs w:val="24"/>
              </w:rPr>
              <w:t>■</w:t>
            </w:r>
            <w:r>
              <w:rPr>
                <w:rFonts w:hint="eastAsia" w:ascii="Times New Roman" w:hAnsi="Times New Roman"/>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trPr>
        <w:tc>
          <w:tcPr>
            <w:tcW w:w="905" w:type="dxa"/>
            <w:vMerge w:val="continue"/>
            <w:vAlign w:val="center"/>
          </w:tcPr>
          <w:p>
            <w:pPr>
              <w:jc w:val="center"/>
              <w:rPr>
                <w:rFonts w:ascii="Times New Roman" w:hAnsi="Times New Roman"/>
                <w:sz w:val="24"/>
                <w:szCs w:val="24"/>
              </w:rPr>
            </w:pPr>
          </w:p>
        </w:tc>
        <w:tc>
          <w:tcPr>
            <w:tcW w:w="7742" w:type="dxa"/>
            <w:gridSpan w:val="4"/>
          </w:tcPr>
          <w:p>
            <w:pPr>
              <w:jc w:val="left"/>
              <w:rPr>
                <w:rFonts w:ascii="Times New Roman" w:hAnsi="Times New Roman"/>
                <w:sz w:val="24"/>
                <w:szCs w:val="24"/>
              </w:rPr>
            </w:pPr>
            <w:r>
              <w:rPr>
                <w:rFonts w:hint="eastAsia" w:ascii="Times New Roman" w:hAnsi="Times New Roman"/>
                <w:sz w:val="24"/>
                <w:szCs w:val="24"/>
              </w:rPr>
              <w:t>如果申请撤销，请对相应情况详细说明。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4323" w:type="dxa"/>
            <w:gridSpan w:val="2"/>
          </w:tcPr>
          <w:p>
            <w:pPr>
              <w:widowControl/>
              <w:tabs>
                <w:tab w:val="left" w:pos="8460"/>
              </w:tabs>
              <w:spacing w:line="360" w:lineRule="auto"/>
              <w:ind w:right="25" w:rightChars="12"/>
              <w:rPr>
                <w:rFonts w:ascii="宋体" w:hAnsi="宋体"/>
                <w:sz w:val="28"/>
                <w:szCs w:val="28"/>
              </w:rPr>
            </w:pPr>
            <w:r>
              <w:rPr>
                <w:rFonts w:hint="eastAsia" w:ascii="宋体" w:hAnsi="宋体"/>
                <w:sz w:val="28"/>
                <w:szCs w:val="28"/>
              </w:rPr>
              <w:t>项目负责人（签名）</w:t>
            </w:r>
          </w:p>
          <w:p>
            <w:pPr>
              <w:widowControl/>
              <w:tabs>
                <w:tab w:val="left" w:pos="8460"/>
              </w:tabs>
              <w:spacing w:line="360" w:lineRule="auto"/>
              <w:ind w:right="25" w:rightChars="12"/>
              <w:rPr>
                <w:rFonts w:ascii="宋体" w:hAnsi="宋体"/>
                <w:sz w:val="28"/>
                <w:szCs w:val="28"/>
              </w:rPr>
            </w:pPr>
            <w:r>
              <w:rPr>
                <w:rFonts w:hint="eastAsia" w:ascii="宋体" w:hAnsi="宋体"/>
                <w:sz w:val="28"/>
                <w:szCs w:val="28"/>
              </w:rPr>
              <w:t xml:space="preserve">                   </w:t>
            </w:r>
          </w:p>
          <w:p>
            <w:pPr>
              <w:widowControl/>
              <w:tabs>
                <w:tab w:val="left" w:pos="8460"/>
              </w:tabs>
              <w:spacing w:line="360" w:lineRule="auto"/>
              <w:ind w:right="25" w:rightChars="12"/>
              <w:rPr>
                <w:rFonts w:ascii="宋体" w:hAnsi="宋体"/>
                <w:sz w:val="28"/>
                <w:szCs w:val="28"/>
              </w:rPr>
            </w:pPr>
            <w:r>
              <w:rPr>
                <w:rFonts w:hint="eastAsia" w:ascii="宋体" w:hAnsi="宋体"/>
                <w:sz w:val="28"/>
                <w:szCs w:val="28"/>
              </w:rPr>
              <w:t xml:space="preserve">                              </w:t>
            </w:r>
          </w:p>
          <w:p>
            <w:pPr>
              <w:jc w:val="right"/>
              <w:rPr>
                <w:rFonts w:ascii="Times New Roman" w:hAnsi="Times New Roman"/>
                <w:sz w:val="24"/>
                <w:szCs w:val="24"/>
              </w:rPr>
            </w:pPr>
            <w:r>
              <w:rPr>
                <w:rFonts w:hint="eastAsia" w:ascii="宋体" w:hAnsi="宋体"/>
                <w:sz w:val="28"/>
                <w:szCs w:val="28"/>
              </w:rPr>
              <w:t>年   月    日</w:t>
            </w:r>
          </w:p>
        </w:tc>
        <w:tc>
          <w:tcPr>
            <w:tcW w:w="4324" w:type="dxa"/>
            <w:gridSpan w:val="3"/>
          </w:tcPr>
          <w:p>
            <w:pPr>
              <w:widowControl/>
              <w:tabs>
                <w:tab w:val="left" w:pos="8460"/>
              </w:tabs>
              <w:spacing w:line="360" w:lineRule="auto"/>
              <w:ind w:right="25" w:rightChars="12"/>
              <w:rPr>
                <w:rFonts w:ascii="宋体" w:hAnsi="宋体"/>
                <w:sz w:val="28"/>
                <w:szCs w:val="28"/>
              </w:rPr>
            </w:pPr>
            <w:r>
              <w:rPr>
                <w:rFonts w:hint="eastAsia" w:ascii="宋体" w:hAnsi="宋体"/>
                <w:sz w:val="28"/>
                <w:szCs w:val="28"/>
              </w:rPr>
              <w:t xml:space="preserve">科研管理部门（盖章）                        </w:t>
            </w:r>
          </w:p>
          <w:p>
            <w:pPr>
              <w:rPr>
                <w:rFonts w:ascii="宋体" w:hAnsi="宋体"/>
                <w:sz w:val="28"/>
                <w:szCs w:val="28"/>
              </w:rPr>
            </w:pPr>
            <w:r>
              <w:rPr>
                <w:rFonts w:hint="eastAsia" w:ascii="宋体" w:hAnsi="宋体"/>
                <w:sz w:val="28"/>
                <w:szCs w:val="28"/>
              </w:rPr>
              <w:t xml:space="preserve">             </w:t>
            </w:r>
          </w:p>
          <w:p>
            <w:pPr>
              <w:rPr>
                <w:rFonts w:ascii="宋体" w:hAnsi="宋体"/>
                <w:sz w:val="28"/>
                <w:szCs w:val="28"/>
              </w:rPr>
            </w:pPr>
            <w:r>
              <w:rPr>
                <w:rFonts w:hint="eastAsia" w:ascii="宋体" w:hAnsi="宋体"/>
                <w:sz w:val="28"/>
                <w:szCs w:val="28"/>
              </w:rPr>
              <w:t xml:space="preserve">              </w:t>
            </w:r>
          </w:p>
          <w:p>
            <w:pPr>
              <w:jc w:val="right"/>
              <w:rPr>
                <w:rFonts w:ascii="Times New Roman" w:hAnsi="Times New Roman"/>
                <w:sz w:val="24"/>
                <w:szCs w:val="24"/>
              </w:rPr>
            </w:pPr>
            <w:r>
              <w:rPr>
                <w:rFonts w:hint="eastAsia" w:ascii="宋体" w:hAnsi="宋体"/>
                <w:sz w:val="28"/>
                <w:szCs w:val="28"/>
              </w:rPr>
              <w:t>年   月    日</w:t>
            </w:r>
          </w:p>
        </w:tc>
      </w:tr>
    </w:tbl>
    <w:p>
      <w:pPr>
        <w:widowControl/>
        <w:tabs>
          <w:tab w:val="left" w:pos="8460"/>
        </w:tabs>
        <w:snapToGrid w:val="0"/>
        <w:spacing w:line="276" w:lineRule="auto"/>
        <w:ind w:right="25" w:rightChars="12"/>
        <w:outlineLvl w:val="0"/>
        <w:rPr>
          <w:rFonts w:ascii="宋体" w:hAnsi="宋体"/>
          <w:kern w:val="0"/>
          <w:sz w:val="24"/>
          <w:szCs w:val="24"/>
        </w:rPr>
      </w:pPr>
      <w:r>
        <w:rPr>
          <w:rFonts w:hint="eastAsia" w:ascii="黑体" w:hAnsi="宋体" w:eastAsia="黑体"/>
          <w:bCs/>
          <w:kern w:val="0"/>
          <w:sz w:val="28"/>
          <w:szCs w:val="28"/>
        </w:rPr>
        <w:t>表6.项目经费执行表</w:t>
      </w:r>
    </w:p>
    <w:p>
      <w:pPr>
        <w:widowControl/>
        <w:tabs>
          <w:tab w:val="left" w:pos="8460"/>
        </w:tabs>
        <w:snapToGrid w:val="0"/>
        <w:spacing w:line="276" w:lineRule="auto"/>
        <w:ind w:right="25" w:rightChars="12"/>
        <w:outlineLvl w:val="0"/>
        <w:rPr>
          <w:rFonts w:ascii="宋体" w:hAnsi="宋体" w:cs="宋体"/>
          <w:color w:val="000000"/>
          <w:kern w:val="0"/>
          <w:sz w:val="24"/>
          <w:szCs w:val="24"/>
        </w:rPr>
      </w:pPr>
      <w:r>
        <w:rPr>
          <w:rFonts w:hint="eastAsia" w:ascii="宋体" w:hAnsi="宋体"/>
          <w:kern w:val="0"/>
          <w:sz w:val="24"/>
          <w:szCs w:val="24"/>
        </w:rPr>
        <w:t>（说明：1. 单位：万元；2.</w:t>
      </w:r>
      <w:r>
        <w:rPr>
          <w:rFonts w:hint="eastAsia" w:ascii="宋体" w:hAnsi="宋体"/>
          <w:szCs w:val="21"/>
        </w:rPr>
        <w:t xml:space="preserve"> </w:t>
      </w:r>
      <w:r>
        <w:rPr>
          <w:rFonts w:hint="eastAsia" w:ascii="宋体" w:hAnsi="宋体"/>
          <w:kern w:val="0"/>
          <w:sz w:val="24"/>
          <w:szCs w:val="24"/>
        </w:rPr>
        <w:t>本年度教委下拨经费执行情况统计时间为2020年1月1日-12月31日；2</w:t>
      </w:r>
      <w:r>
        <w:rPr>
          <w:rFonts w:ascii="宋体" w:hAnsi="宋体"/>
          <w:kern w:val="0"/>
          <w:sz w:val="24"/>
          <w:szCs w:val="24"/>
        </w:rPr>
        <w:t>019年度项目无需填写</w:t>
      </w:r>
      <w:r>
        <w:rPr>
          <w:rFonts w:hint="eastAsia" w:ascii="宋体" w:hAnsi="宋体"/>
          <w:kern w:val="0"/>
          <w:sz w:val="24"/>
          <w:szCs w:val="24"/>
        </w:rPr>
        <w:t>2</w:t>
      </w:r>
      <w:r>
        <w:rPr>
          <w:rFonts w:ascii="宋体" w:hAnsi="宋体"/>
          <w:kern w:val="0"/>
          <w:sz w:val="24"/>
          <w:szCs w:val="24"/>
        </w:rPr>
        <w:t>017年、2018年经费执行情况</w:t>
      </w:r>
      <w:r>
        <w:rPr>
          <w:rFonts w:hint="eastAsia" w:ascii="宋体" w:hAnsi="宋体"/>
          <w:kern w:val="0"/>
          <w:sz w:val="24"/>
          <w:szCs w:val="24"/>
        </w:rPr>
        <w:t>）</w:t>
      </w:r>
    </w:p>
    <w:tbl>
      <w:tblPr>
        <w:tblStyle w:val="4"/>
        <w:tblW w:w="8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962"/>
        <w:gridCol w:w="1701"/>
        <w:gridCol w:w="1701"/>
        <w:gridCol w:w="1701"/>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847" w:type="dxa"/>
            <w:vMerge w:val="restart"/>
            <w:textDirection w:val="tbRlV"/>
          </w:tcPr>
          <w:p>
            <w:pPr>
              <w:ind w:left="113" w:right="113"/>
              <w:jc w:val="center"/>
              <w:rPr>
                <w:rFonts w:ascii="宋体" w:hAnsi="宋体"/>
                <w:szCs w:val="21"/>
              </w:rPr>
            </w:pPr>
            <w:r>
              <w:rPr>
                <w:rFonts w:hint="eastAsia" w:ascii="宋体" w:hAnsi="宋体"/>
                <w:szCs w:val="21"/>
              </w:rPr>
              <w:t>执行情况</w:t>
            </w:r>
          </w:p>
          <w:p>
            <w:pPr>
              <w:ind w:left="113" w:right="113"/>
              <w:jc w:val="center"/>
              <w:rPr>
                <w:rFonts w:ascii="宋体" w:hAnsi="宋体"/>
                <w:szCs w:val="21"/>
              </w:rPr>
            </w:pPr>
            <w:r>
              <w:rPr>
                <w:rFonts w:hint="eastAsia" w:ascii="宋体" w:hAnsi="宋体"/>
                <w:szCs w:val="21"/>
              </w:rPr>
              <w:t>历年教委下拨经费</w:t>
            </w:r>
          </w:p>
        </w:tc>
        <w:tc>
          <w:tcPr>
            <w:tcW w:w="962" w:type="dxa"/>
            <w:vAlign w:val="center"/>
          </w:tcPr>
          <w:p>
            <w:pPr>
              <w:jc w:val="center"/>
              <w:rPr>
                <w:rFonts w:ascii="宋体" w:hAnsi="宋体"/>
                <w:szCs w:val="21"/>
              </w:rPr>
            </w:pPr>
            <w:r>
              <w:rPr>
                <w:rFonts w:ascii="宋体" w:hAnsi="宋体"/>
                <w:szCs w:val="21"/>
              </w:rPr>
              <w:t>年度</w:t>
            </w:r>
          </w:p>
        </w:tc>
        <w:tc>
          <w:tcPr>
            <w:tcW w:w="1701" w:type="dxa"/>
            <w:vAlign w:val="center"/>
          </w:tcPr>
          <w:p>
            <w:pPr>
              <w:jc w:val="center"/>
              <w:rPr>
                <w:rFonts w:ascii="宋体" w:hAnsi="宋体"/>
                <w:szCs w:val="21"/>
              </w:rPr>
            </w:pPr>
            <w:r>
              <w:rPr>
                <w:rFonts w:hint="eastAsia" w:ascii="宋体" w:hAnsi="宋体"/>
                <w:szCs w:val="21"/>
              </w:rPr>
              <w:t>2</w:t>
            </w:r>
            <w:r>
              <w:rPr>
                <w:rFonts w:ascii="宋体" w:hAnsi="宋体"/>
                <w:szCs w:val="21"/>
              </w:rPr>
              <w:t>017年</w:t>
            </w:r>
          </w:p>
        </w:tc>
        <w:tc>
          <w:tcPr>
            <w:tcW w:w="1701" w:type="dxa"/>
            <w:vAlign w:val="center"/>
          </w:tcPr>
          <w:p>
            <w:pPr>
              <w:jc w:val="center"/>
              <w:rPr>
                <w:rFonts w:ascii="宋体" w:hAnsi="宋体"/>
                <w:szCs w:val="21"/>
              </w:rPr>
            </w:pPr>
            <w:r>
              <w:rPr>
                <w:rFonts w:hint="eastAsia" w:ascii="宋体" w:hAnsi="宋体"/>
                <w:szCs w:val="21"/>
              </w:rPr>
              <w:t>2</w:t>
            </w:r>
            <w:r>
              <w:rPr>
                <w:rFonts w:ascii="宋体" w:hAnsi="宋体"/>
                <w:szCs w:val="21"/>
              </w:rPr>
              <w:t>018年</w:t>
            </w:r>
          </w:p>
        </w:tc>
        <w:tc>
          <w:tcPr>
            <w:tcW w:w="1701" w:type="dxa"/>
            <w:vAlign w:val="center"/>
          </w:tcPr>
          <w:p>
            <w:pPr>
              <w:jc w:val="center"/>
              <w:rPr>
                <w:rFonts w:ascii="宋体" w:hAnsi="宋体"/>
                <w:szCs w:val="21"/>
              </w:rPr>
            </w:pPr>
            <w:r>
              <w:rPr>
                <w:rFonts w:hint="eastAsia" w:ascii="宋体" w:hAnsi="宋体"/>
                <w:szCs w:val="21"/>
              </w:rPr>
              <w:t>2</w:t>
            </w:r>
            <w:r>
              <w:rPr>
                <w:rFonts w:ascii="宋体" w:hAnsi="宋体"/>
                <w:szCs w:val="21"/>
              </w:rPr>
              <w:t>019年</w:t>
            </w:r>
          </w:p>
        </w:tc>
        <w:tc>
          <w:tcPr>
            <w:tcW w:w="1658" w:type="dxa"/>
            <w:vAlign w:val="center"/>
          </w:tcPr>
          <w:p>
            <w:pPr>
              <w:jc w:val="center"/>
              <w:rPr>
                <w:rFonts w:ascii="宋体" w:hAnsi="宋体"/>
                <w:szCs w:val="21"/>
              </w:rPr>
            </w:pPr>
            <w:r>
              <w:rPr>
                <w:rFonts w:ascii="宋体" w:hAnsi="宋体"/>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847" w:type="dxa"/>
            <w:vMerge w:val="continue"/>
            <w:textDirection w:val="tbRlV"/>
          </w:tcPr>
          <w:p>
            <w:pPr>
              <w:ind w:left="113" w:right="113"/>
              <w:jc w:val="center"/>
              <w:rPr>
                <w:rFonts w:ascii="宋体" w:hAnsi="宋体"/>
                <w:szCs w:val="21"/>
              </w:rPr>
            </w:pPr>
          </w:p>
        </w:tc>
        <w:tc>
          <w:tcPr>
            <w:tcW w:w="962" w:type="dxa"/>
            <w:vAlign w:val="center"/>
          </w:tcPr>
          <w:p>
            <w:pPr>
              <w:jc w:val="center"/>
              <w:rPr>
                <w:rFonts w:ascii="宋体" w:hAnsi="宋体"/>
                <w:szCs w:val="21"/>
              </w:rPr>
            </w:pPr>
            <w:r>
              <w:rPr>
                <w:rFonts w:ascii="宋体" w:hAnsi="宋体"/>
                <w:szCs w:val="21"/>
              </w:rPr>
              <w:t>预算</w:t>
            </w:r>
          </w:p>
        </w:tc>
        <w:tc>
          <w:tcPr>
            <w:tcW w:w="1701" w:type="dxa"/>
            <w:vAlign w:val="center"/>
          </w:tcPr>
          <w:p>
            <w:pPr>
              <w:jc w:val="center"/>
              <w:rPr>
                <w:rFonts w:ascii="宋体" w:hAnsi="宋体"/>
                <w:szCs w:val="21"/>
              </w:rPr>
            </w:pPr>
            <w:r>
              <w:rPr>
                <w:rFonts w:hint="eastAsia" w:ascii="宋体" w:hAnsi="宋体"/>
                <w:szCs w:val="21"/>
              </w:rPr>
              <w:t>6</w:t>
            </w:r>
            <w:r>
              <w:rPr>
                <w:rFonts w:ascii="宋体" w:hAnsi="宋体"/>
                <w:szCs w:val="21"/>
              </w:rPr>
              <w:t>0</w:t>
            </w:r>
          </w:p>
        </w:tc>
        <w:tc>
          <w:tcPr>
            <w:tcW w:w="1701" w:type="dxa"/>
            <w:vAlign w:val="center"/>
          </w:tcPr>
          <w:p>
            <w:pPr>
              <w:jc w:val="center"/>
              <w:rPr>
                <w:rFonts w:ascii="宋体" w:hAnsi="宋体"/>
                <w:szCs w:val="21"/>
              </w:rPr>
            </w:pPr>
            <w:r>
              <w:rPr>
                <w:rFonts w:hint="eastAsia" w:ascii="宋体" w:hAnsi="宋体"/>
                <w:szCs w:val="21"/>
              </w:rPr>
              <w:t>6</w:t>
            </w:r>
            <w:r>
              <w:rPr>
                <w:rFonts w:ascii="宋体" w:hAnsi="宋体"/>
                <w:szCs w:val="21"/>
              </w:rPr>
              <w:t>0</w:t>
            </w:r>
          </w:p>
        </w:tc>
        <w:tc>
          <w:tcPr>
            <w:tcW w:w="1701" w:type="dxa"/>
            <w:vAlign w:val="center"/>
          </w:tcPr>
          <w:p>
            <w:pPr>
              <w:jc w:val="center"/>
              <w:rPr>
                <w:rFonts w:ascii="宋体" w:hAnsi="宋体"/>
                <w:szCs w:val="21"/>
              </w:rPr>
            </w:pPr>
            <w:r>
              <w:rPr>
                <w:rFonts w:hint="eastAsia" w:ascii="宋体" w:hAnsi="宋体"/>
                <w:szCs w:val="21"/>
              </w:rPr>
              <w:t>6</w:t>
            </w:r>
            <w:r>
              <w:rPr>
                <w:rFonts w:ascii="宋体" w:hAnsi="宋体"/>
                <w:szCs w:val="21"/>
              </w:rPr>
              <w:t>0</w:t>
            </w:r>
          </w:p>
        </w:tc>
        <w:tc>
          <w:tcPr>
            <w:tcW w:w="1658" w:type="dxa"/>
            <w:vAlign w:val="center"/>
          </w:tcPr>
          <w:p>
            <w:pPr>
              <w:jc w:val="center"/>
              <w:rPr>
                <w:rFonts w:ascii="宋体" w:hAnsi="宋体"/>
                <w:szCs w:val="21"/>
              </w:rPr>
            </w:pPr>
            <w:r>
              <w:rPr>
                <w:rFonts w:hint="eastAsia" w:ascii="宋体" w:hAnsi="宋体"/>
                <w:szCs w:val="21"/>
              </w:rPr>
              <w:t>1</w:t>
            </w:r>
            <w:r>
              <w:rPr>
                <w:rFonts w:ascii="宋体" w:hAnsi="宋体"/>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847" w:type="dxa"/>
            <w:vMerge w:val="continue"/>
            <w:textDirection w:val="tbRlV"/>
          </w:tcPr>
          <w:p>
            <w:pPr>
              <w:ind w:left="113" w:right="113"/>
              <w:jc w:val="center"/>
              <w:rPr>
                <w:rFonts w:ascii="宋体" w:hAnsi="宋体"/>
                <w:szCs w:val="21"/>
              </w:rPr>
            </w:pPr>
          </w:p>
        </w:tc>
        <w:tc>
          <w:tcPr>
            <w:tcW w:w="962" w:type="dxa"/>
            <w:vAlign w:val="center"/>
          </w:tcPr>
          <w:p>
            <w:pPr>
              <w:jc w:val="center"/>
              <w:rPr>
                <w:rFonts w:ascii="宋体" w:hAnsi="宋体"/>
                <w:szCs w:val="21"/>
              </w:rPr>
            </w:pPr>
            <w:r>
              <w:rPr>
                <w:rFonts w:ascii="宋体" w:hAnsi="宋体"/>
                <w:szCs w:val="21"/>
              </w:rPr>
              <w:t>实际</w:t>
            </w:r>
          </w:p>
          <w:p>
            <w:pPr>
              <w:jc w:val="center"/>
              <w:rPr>
                <w:rFonts w:ascii="宋体" w:hAnsi="宋体"/>
                <w:szCs w:val="21"/>
              </w:rPr>
            </w:pPr>
            <w:r>
              <w:rPr>
                <w:rFonts w:ascii="宋体" w:hAnsi="宋体"/>
                <w:szCs w:val="21"/>
              </w:rPr>
              <w:t>使用</w:t>
            </w:r>
          </w:p>
        </w:tc>
        <w:tc>
          <w:tcPr>
            <w:tcW w:w="1701" w:type="dxa"/>
            <w:vAlign w:val="center"/>
          </w:tcPr>
          <w:p>
            <w:pPr>
              <w:jc w:val="center"/>
              <w:rPr>
                <w:rFonts w:ascii="宋体" w:hAnsi="宋体"/>
                <w:szCs w:val="21"/>
              </w:rPr>
            </w:pPr>
            <w:r>
              <w:rPr>
                <w:rFonts w:hint="eastAsia" w:ascii="宋体" w:hAnsi="宋体"/>
                <w:szCs w:val="21"/>
              </w:rPr>
              <w:t>6</w:t>
            </w:r>
            <w:r>
              <w:rPr>
                <w:rFonts w:ascii="宋体" w:hAnsi="宋体"/>
                <w:szCs w:val="21"/>
              </w:rPr>
              <w:t>0</w:t>
            </w:r>
          </w:p>
        </w:tc>
        <w:tc>
          <w:tcPr>
            <w:tcW w:w="1701" w:type="dxa"/>
            <w:vAlign w:val="center"/>
          </w:tcPr>
          <w:p>
            <w:pPr>
              <w:jc w:val="center"/>
              <w:rPr>
                <w:rFonts w:ascii="宋体" w:hAnsi="宋体"/>
                <w:szCs w:val="21"/>
              </w:rPr>
            </w:pPr>
            <w:r>
              <w:rPr>
                <w:rFonts w:hint="eastAsia" w:ascii="宋体" w:hAnsi="宋体"/>
                <w:szCs w:val="21"/>
              </w:rPr>
              <w:t>6</w:t>
            </w:r>
            <w:r>
              <w:rPr>
                <w:rFonts w:ascii="宋体" w:hAnsi="宋体"/>
                <w:szCs w:val="21"/>
              </w:rPr>
              <w:t>0</w:t>
            </w:r>
          </w:p>
        </w:tc>
        <w:tc>
          <w:tcPr>
            <w:tcW w:w="1701" w:type="dxa"/>
            <w:vAlign w:val="center"/>
          </w:tcPr>
          <w:p>
            <w:pPr>
              <w:jc w:val="center"/>
              <w:rPr>
                <w:rFonts w:ascii="宋体" w:hAnsi="宋体"/>
                <w:szCs w:val="21"/>
              </w:rPr>
            </w:pPr>
            <w:r>
              <w:rPr>
                <w:rFonts w:hint="eastAsia" w:ascii="宋体" w:hAnsi="宋体"/>
                <w:szCs w:val="21"/>
              </w:rPr>
              <w:t>6</w:t>
            </w:r>
            <w:r>
              <w:rPr>
                <w:rFonts w:ascii="宋体" w:hAnsi="宋体"/>
                <w:szCs w:val="21"/>
              </w:rPr>
              <w:t>0</w:t>
            </w:r>
          </w:p>
        </w:tc>
        <w:tc>
          <w:tcPr>
            <w:tcW w:w="1658" w:type="dxa"/>
            <w:vAlign w:val="center"/>
          </w:tcPr>
          <w:p>
            <w:pPr>
              <w:jc w:val="center"/>
              <w:rPr>
                <w:rFonts w:ascii="宋体" w:hAnsi="宋体"/>
                <w:szCs w:val="21"/>
              </w:rPr>
            </w:pPr>
            <w:r>
              <w:rPr>
                <w:rFonts w:hint="eastAsia" w:ascii="宋体" w:hAnsi="宋体"/>
                <w:szCs w:val="21"/>
              </w:rPr>
              <w:t>1</w:t>
            </w:r>
            <w:r>
              <w:rPr>
                <w:rFonts w:ascii="宋体" w:hAnsi="宋体"/>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847" w:type="dxa"/>
            <w:vMerge w:val="continue"/>
            <w:textDirection w:val="tbRlV"/>
          </w:tcPr>
          <w:p>
            <w:pPr>
              <w:ind w:left="113" w:right="113"/>
              <w:jc w:val="center"/>
              <w:rPr>
                <w:rFonts w:ascii="宋体" w:hAnsi="宋体"/>
                <w:szCs w:val="21"/>
              </w:rPr>
            </w:pPr>
          </w:p>
        </w:tc>
        <w:tc>
          <w:tcPr>
            <w:tcW w:w="962" w:type="dxa"/>
            <w:vAlign w:val="center"/>
          </w:tcPr>
          <w:p>
            <w:pPr>
              <w:jc w:val="center"/>
              <w:rPr>
                <w:rFonts w:ascii="宋体" w:hAnsi="宋体"/>
                <w:szCs w:val="21"/>
              </w:rPr>
            </w:pPr>
            <w:r>
              <w:rPr>
                <w:rFonts w:ascii="宋体" w:hAnsi="宋体"/>
                <w:szCs w:val="21"/>
              </w:rPr>
              <w:t>执行率%</w:t>
            </w:r>
          </w:p>
        </w:tc>
        <w:tc>
          <w:tcPr>
            <w:tcW w:w="1701" w:type="dxa"/>
            <w:vAlign w:val="center"/>
          </w:tcPr>
          <w:p>
            <w:pPr>
              <w:jc w:val="center"/>
              <w:rPr>
                <w:rFonts w:ascii="宋体" w:hAnsi="宋体"/>
                <w:szCs w:val="21"/>
              </w:rPr>
            </w:pPr>
            <w:r>
              <w:rPr>
                <w:rFonts w:hint="eastAsia" w:ascii="宋体" w:hAnsi="宋体"/>
                <w:szCs w:val="21"/>
              </w:rPr>
              <w:t>1</w:t>
            </w:r>
            <w:r>
              <w:rPr>
                <w:rFonts w:ascii="宋体" w:hAnsi="宋体"/>
                <w:szCs w:val="21"/>
              </w:rPr>
              <w:t>00</w:t>
            </w:r>
            <w:r>
              <w:rPr>
                <w:rFonts w:hint="eastAsia" w:ascii="宋体" w:hAnsi="宋体"/>
                <w:szCs w:val="21"/>
              </w:rPr>
              <w:t>%</w:t>
            </w:r>
          </w:p>
        </w:tc>
        <w:tc>
          <w:tcPr>
            <w:tcW w:w="1701" w:type="dxa"/>
            <w:vAlign w:val="center"/>
          </w:tcPr>
          <w:p>
            <w:pPr>
              <w:jc w:val="center"/>
              <w:rPr>
                <w:rFonts w:ascii="宋体" w:hAnsi="宋体"/>
                <w:szCs w:val="21"/>
              </w:rPr>
            </w:pPr>
            <w:r>
              <w:rPr>
                <w:rFonts w:hint="eastAsia" w:ascii="宋体" w:hAnsi="宋体"/>
                <w:szCs w:val="21"/>
              </w:rPr>
              <w:t>1</w:t>
            </w:r>
            <w:r>
              <w:rPr>
                <w:rFonts w:ascii="宋体" w:hAnsi="宋体"/>
                <w:szCs w:val="21"/>
              </w:rPr>
              <w:t>00</w:t>
            </w:r>
            <w:r>
              <w:rPr>
                <w:rFonts w:hint="eastAsia" w:ascii="宋体" w:hAnsi="宋体"/>
                <w:szCs w:val="21"/>
              </w:rPr>
              <w:t>%</w:t>
            </w:r>
          </w:p>
        </w:tc>
        <w:tc>
          <w:tcPr>
            <w:tcW w:w="1701" w:type="dxa"/>
            <w:vAlign w:val="center"/>
          </w:tcPr>
          <w:p>
            <w:pPr>
              <w:jc w:val="center"/>
              <w:rPr>
                <w:rFonts w:ascii="宋体" w:hAnsi="宋体"/>
                <w:szCs w:val="21"/>
              </w:rPr>
            </w:pPr>
            <w:r>
              <w:rPr>
                <w:rFonts w:hint="eastAsia" w:ascii="宋体" w:hAnsi="宋体"/>
                <w:szCs w:val="21"/>
              </w:rPr>
              <w:t>1</w:t>
            </w:r>
            <w:r>
              <w:rPr>
                <w:rFonts w:ascii="宋体" w:hAnsi="宋体"/>
                <w:szCs w:val="21"/>
              </w:rPr>
              <w:t>00</w:t>
            </w:r>
            <w:r>
              <w:rPr>
                <w:rFonts w:hint="eastAsia" w:ascii="宋体" w:hAnsi="宋体"/>
                <w:szCs w:val="21"/>
              </w:rPr>
              <w:t>%</w:t>
            </w:r>
          </w:p>
        </w:tc>
        <w:tc>
          <w:tcPr>
            <w:tcW w:w="1658" w:type="dxa"/>
            <w:vAlign w:val="center"/>
          </w:tcPr>
          <w:p>
            <w:pPr>
              <w:jc w:val="center"/>
              <w:rPr>
                <w:rFonts w:ascii="宋体" w:hAnsi="宋体"/>
                <w:szCs w:val="21"/>
              </w:rPr>
            </w:pPr>
            <w:r>
              <w:rPr>
                <w:rFonts w:hint="eastAsia" w:ascii="宋体" w:hAnsi="宋体"/>
                <w:szCs w:val="21"/>
              </w:rPr>
              <w:t>1</w:t>
            </w:r>
            <w:r>
              <w:rPr>
                <w:rFonts w:ascii="宋体" w:hAnsi="宋体"/>
                <w:szCs w:val="21"/>
              </w:rPr>
              <w:t>00</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restart"/>
            <w:textDirection w:val="tbRlV"/>
            <w:vAlign w:val="center"/>
          </w:tcPr>
          <w:p>
            <w:pPr>
              <w:ind w:left="113" w:right="113"/>
              <w:jc w:val="center"/>
              <w:rPr>
                <w:rFonts w:ascii="宋体" w:hAnsi="宋体"/>
                <w:szCs w:val="21"/>
              </w:rPr>
            </w:pPr>
            <w:r>
              <w:rPr>
                <w:rFonts w:hint="eastAsia" w:ascii="宋体" w:hAnsi="宋体"/>
                <w:szCs w:val="21"/>
              </w:rPr>
              <w:t>执行情况</w:t>
            </w:r>
          </w:p>
          <w:p>
            <w:pPr>
              <w:ind w:left="113" w:right="113"/>
              <w:jc w:val="center"/>
              <w:rPr>
                <w:rFonts w:ascii="宋体" w:hAnsi="宋体"/>
                <w:szCs w:val="21"/>
              </w:rPr>
            </w:pPr>
            <w:r>
              <w:rPr>
                <w:rFonts w:hint="eastAsia" w:ascii="宋体" w:hAnsi="宋体"/>
                <w:szCs w:val="21"/>
              </w:rPr>
              <w:t>本年度教委下拨经费</w:t>
            </w:r>
          </w:p>
        </w:tc>
        <w:tc>
          <w:tcPr>
            <w:tcW w:w="4364" w:type="dxa"/>
            <w:gridSpan w:val="3"/>
            <w:vAlign w:val="center"/>
          </w:tcPr>
          <w:p>
            <w:pPr>
              <w:jc w:val="center"/>
              <w:rPr>
                <w:rFonts w:ascii="宋体" w:hAnsi="宋体"/>
                <w:szCs w:val="21"/>
              </w:rPr>
            </w:pPr>
            <w:r>
              <w:rPr>
                <w:rFonts w:hint="eastAsia" w:ascii="宋体" w:hAnsi="宋体"/>
                <w:szCs w:val="21"/>
              </w:rPr>
              <w:t>科目</w:t>
            </w:r>
          </w:p>
        </w:tc>
        <w:tc>
          <w:tcPr>
            <w:tcW w:w="1701" w:type="dxa"/>
            <w:vAlign w:val="center"/>
          </w:tcPr>
          <w:p>
            <w:pPr>
              <w:jc w:val="center"/>
              <w:rPr>
                <w:rFonts w:ascii="宋体" w:hAnsi="宋体"/>
                <w:szCs w:val="21"/>
              </w:rPr>
            </w:pPr>
            <w:r>
              <w:rPr>
                <w:rFonts w:hint="eastAsia" w:ascii="宋体" w:hAnsi="宋体"/>
                <w:szCs w:val="21"/>
              </w:rPr>
              <w:t>2020年预算</w:t>
            </w:r>
          </w:p>
          <w:p>
            <w:pPr>
              <w:jc w:val="center"/>
              <w:rPr>
                <w:rFonts w:ascii="宋体" w:hAnsi="宋体"/>
                <w:szCs w:val="21"/>
              </w:rPr>
            </w:pPr>
            <w:r>
              <w:rPr>
                <w:rFonts w:hint="eastAsia" w:ascii="宋体" w:hAnsi="宋体"/>
                <w:szCs w:val="21"/>
              </w:rPr>
              <w:t>经费</w:t>
            </w:r>
          </w:p>
        </w:tc>
        <w:tc>
          <w:tcPr>
            <w:tcW w:w="1658" w:type="dxa"/>
            <w:vAlign w:val="center"/>
          </w:tcPr>
          <w:p>
            <w:pPr>
              <w:jc w:val="center"/>
              <w:rPr>
                <w:rFonts w:ascii="宋体" w:hAnsi="宋体"/>
                <w:szCs w:val="21"/>
              </w:rPr>
            </w:pPr>
            <w:r>
              <w:rPr>
                <w:rFonts w:hint="eastAsia" w:ascii="宋体" w:hAnsi="宋体"/>
                <w:szCs w:val="21"/>
              </w:rPr>
              <w:t>2</w:t>
            </w:r>
            <w:r>
              <w:rPr>
                <w:rFonts w:ascii="宋体" w:hAnsi="宋体"/>
                <w:szCs w:val="21"/>
              </w:rPr>
              <w:t>020年</w:t>
            </w:r>
            <w:r>
              <w:rPr>
                <w:rFonts w:hint="eastAsia" w:ascii="宋体" w:hAnsi="宋体"/>
                <w:szCs w:val="21"/>
              </w:rPr>
              <w:t>实际</w:t>
            </w:r>
          </w:p>
          <w:p>
            <w:pPr>
              <w:jc w:val="center"/>
              <w:rPr>
                <w:rFonts w:ascii="宋体" w:hAnsi="宋体"/>
                <w:szCs w:val="21"/>
              </w:rPr>
            </w:pPr>
            <w:r>
              <w:rPr>
                <w:rFonts w:hint="eastAsia" w:ascii="宋体" w:hAnsi="宋体"/>
                <w:szCs w:val="21"/>
              </w:rPr>
              <w:t>使用经费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宋体" w:hAnsi="宋体"/>
                <w:szCs w:val="21"/>
              </w:rPr>
            </w:pPr>
          </w:p>
        </w:tc>
        <w:tc>
          <w:tcPr>
            <w:tcW w:w="4364" w:type="dxa"/>
            <w:gridSpan w:val="3"/>
            <w:vAlign w:val="center"/>
          </w:tcPr>
          <w:p>
            <w:pPr>
              <w:rPr>
                <w:rFonts w:ascii="宋体" w:hAnsi="宋体"/>
                <w:szCs w:val="21"/>
              </w:rPr>
            </w:pPr>
            <w:r>
              <w:rPr>
                <w:rFonts w:hint="eastAsia" w:ascii="宋体" w:hAnsi="宋体"/>
                <w:szCs w:val="21"/>
              </w:rPr>
              <w:t>设备费（不含50万以上大型科学仪器）</w:t>
            </w:r>
          </w:p>
        </w:tc>
        <w:tc>
          <w:tcPr>
            <w:tcW w:w="1701" w:type="dxa"/>
          </w:tcPr>
          <w:p>
            <w:pPr>
              <w:jc w:val="center"/>
              <w:rPr>
                <w:rFonts w:ascii="宋体" w:hAnsi="宋体"/>
                <w:szCs w:val="21"/>
              </w:rPr>
            </w:pPr>
          </w:p>
        </w:tc>
        <w:tc>
          <w:tcPr>
            <w:tcW w:w="1658"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宋体" w:hAnsi="宋体"/>
                <w:szCs w:val="21"/>
              </w:rPr>
            </w:pPr>
          </w:p>
        </w:tc>
        <w:tc>
          <w:tcPr>
            <w:tcW w:w="4364" w:type="dxa"/>
            <w:gridSpan w:val="3"/>
            <w:vAlign w:val="center"/>
          </w:tcPr>
          <w:p>
            <w:pPr>
              <w:rPr>
                <w:rFonts w:ascii="宋体" w:hAnsi="宋体"/>
                <w:szCs w:val="21"/>
              </w:rPr>
            </w:pPr>
            <w:r>
              <w:rPr>
                <w:rFonts w:hint="eastAsia" w:ascii="宋体" w:hAnsi="宋体"/>
                <w:szCs w:val="21"/>
              </w:rPr>
              <w:t>材料费</w:t>
            </w:r>
          </w:p>
        </w:tc>
        <w:tc>
          <w:tcPr>
            <w:tcW w:w="1701" w:type="dxa"/>
          </w:tcPr>
          <w:p>
            <w:pPr>
              <w:jc w:val="center"/>
              <w:rPr>
                <w:rFonts w:ascii="宋体" w:hAnsi="宋体"/>
                <w:szCs w:val="21"/>
              </w:rPr>
            </w:pPr>
            <w:r>
              <w:rPr>
                <w:rFonts w:hint="eastAsia" w:ascii="宋体" w:hAnsi="宋体"/>
                <w:szCs w:val="21"/>
              </w:rPr>
              <w:t>2</w:t>
            </w:r>
            <w:r>
              <w:rPr>
                <w:rFonts w:ascii="宋体" w:hAnsi="宋体"/>
                <w:szCs w:val="21"/>
              </w:rPr>
              <w:t>2</w:t>
            </w:r>
          </w:p>
        </w:tc>
        <w:tc>
          <w:tcPr>
            <w:tcW w:w="1658" w:type="dxa"/>
          </w:tcPr>
          <w:p>
            <w:pPr>
              <w:jc w:val="center"/>
              <w:rPr>
                <w:rFonts w:ascii="宋体" w:hAnsi="宋体"/>
                <w:szCs w:val="21"/>
              </w:rPr>
            </w:pPr>
            <w:r>
              <w:rPr>
                <w:rFonts w:hint="eastAsia" w:ascii="宋体" w:hAnsi="宋体"/>
                <w:szCs w:val="21"/>
              </w:rPr>
              <w:t>4</w:t>
            </w:r>
            <w:r>
              <w:rPr>
                <w:rFonts w:ascii="宋体" w:hAnsi="宋体"/>
                <w:szCs w:val="21"/>
              </w:rPr>
              <w:t>1.462819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宋体" w:hAnsi="宋体"/>
                <w:szCs w:val="21"/>
              </w:rPr>
            </w:pPr>
          </w:p>
        </w:tc>
        <w:tc>
          <w:tcPr>
            <w:tcW w:w="4364" w:type="dxa"/>
            <w:gridSpan w:val="3"/>
            <w:vAlign w:val="center"/>
          </w:tcPr>
          <w:p>
            <w:pPr>
              <w:rPr>
                <w:rFonts w:ascii="宋体" w:hAnsi="宋体"/>
                <w:szCs w:val="21"/>
              </w:rPr>
            </w:pPr>
            <w:r>
              <w:rPr>
                <w:rFonts w:hint="eastAsia" w:ascii="宋体" w:hAnsi="宋体"/>
                <w:szCs w:val="21"/>
              </w:rPr>
              <w:t>测试化验加工费</w:t>
            </w:r>
          </w:p>
        </w:tc>
        <w:tc>
          <w:tcPr>
            <w:tcW w:w="1701" w:type="dxa"/>
          </w:tcPr>
          <w:p>
            <w:pPr>
              <w:jc w:val="center"/>
              <w:rPr>
                <w:rFonts w:ascii="宋体" w:hAnsi="宋体"/>
                <w:szCs w:val="21"/>
              </w:rPr>
            </w:pPr>
            <w:r>
              <w:rPr>
                <w:rFonts w:hint="eastAsia" w:ascii="宋体" w:hAnsi="宋体"/>
                <w:szCs w:val="21"/>
              </w:rPr>
              <w:t>1</w:t>
            </w:r>
            <w:r>
              <w:rPr>
                <w:rFonts w:ascii="宋体" w:hAnsi="宋体"/>
                <w:szCs w:val="21"/>
              </w:rPr>
              <w:t>9</w:t>
            </w:r>
          </w:p>
        </w:tc>
        <w:tc>
          <w:tcPr>
            <w:tcW w:w="1658" w:type="dxa"/>
          </w:tcPr>
          <w:p>
            <w:pPr>
              <w:jc w:val="center"/>
              <w:rPr>
                <w:rFonts w:ascii="宋体" w:hAnsi="宋体"/>
                <w:szCs w:val="21"/>
              </w:rPr>
            </w:pPr>
            <w:r>
              <w:rPr>
                <w:rFonts w:hint="eastAsia" w:ascii="宋体" w:hAnsi="宋体"/>
                <w:szCs w:val="21"/>
              </w:rPr>
              <w:t>5</w:t>
            </w:r>
            <w:r>
              <w:rPr>
                <w:rFonts w:ascii="宋体" w:hAnsi="宋体"/>
                <w:szCs w:val="21"/>
              </w:rPr>
              <w:t>.472681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宋体" w:hAnsi="宋体"/>
                <w:szCs w:val="21"/>
              </w:rPr>
            </w:pPr>
          </w:p>
        </w:tc>
        <w:tc>
          <w:tcPr>
            <w:tcW w:w="4364" w:type="dxa"/>
            <w:gridSpan w:val="3"/>
            <w:vAlign w:val="center"/>
          </w:tcPr>
          <w:p>
            <w:pPr>
              <w:rPr>
                <w:rFonts w:ascii="宋体" w:hAnsi="宋体"/>
                <w:szCs w:val="21"/>
              </w:rPr>
            </w:pPr>
            <w:r>
              <w:rPr>
                <w:rFonts w:hint="eastAsia" w:ascii="宋体" w:hAnsi="宋体"/>
                <w:szCs w:val="21"/>
              </w:rPr>
              <w:t>燃料动力费</w:t>
            </w:r>
          </w:p>
        </w:tc>
        <w:tc>
          <w:tcPr>
            <w:tcW w:w="1701" w:type="dxa"/>
          </w:tcPr>
          <w:p>
            <w:pPr>
              <w:jc w:val="center"/>
              <w:rPr>
                <w:rFonts w:ascii="宋体" w:hAnsi="宋体"/>
                <w:szCs w:val="21"/>
              </w:rPr>
            </w:pPr>
          </w:p>
        </w:tc>
        <w:tc>
          <w:tcPr>
            <w:tcW w:w="1658"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宋体" w:hAnsi="宋体"/>
                <w:szCs w:val="21"/>
              </w:rPr>
            </w:pPr>
          </w:p>
        </w:tc>
        <w:tc>
          <w:tcPr>
            <w:tcW w:w="4364" w:type="dxa"/>
            <w:gridSpan w:val="3"/>
            <w:vAlign w:val="center"/>
          </w:tcPr>
          <w:p>
            <w:pPr>
              <w:rPr>
                <w:rFonts w:ascii="宋体" w:hAnsi="宋体"/>
                <w:szCs w:val="21"/>
              </w:rPr>
            </w:pPr>
            <w:r>
              <w:rPr>
                <w:rFonts w:hint="eastAsia" w:ascii="宋体" w:hAnsi="宋体"/>
                <w:szCs w:val="21"/>
              </w:rPr>
              <w:t>差旅费</w:t>
            </w:r>
          </w:p>
        </w:tc>
        <w:tc>
          <w:tcPr>
            <w:tcW w:w="1701" w:type="dxa"/>
          </w:tcPr>
          <w:p>
            <w:pPr>
              <w:jc w:val="center"/>
              <w:rPr>
                <w:rFonts w:ascii="宋体" w:hAnsi="宋体"/>
                <w:szCs w:val="21"/>
              </w:rPr>
            </w:pPr>
            <w:r>
              <w:rPr>
                <w:rFonts w:hint="eastAsia" w:ascii="宋体" w:hAnsi="宋体"/>
                <w:szCs w:val="21"/>
              </w:rPr>
              <w:t>5</w:t>
            </w:r>
          </w:p>
        </w:tc>
        <w:tc>
          <w:tcPr>
            <w:tcW w:w="1658" w:type="dxa"/>
          </w:tcPr>
          <w:p>
            <w:pPr>
              <w:jc w:val="center"/>
              <w:rPr>
                <w:rFonts w:ascii="宋体" w:hAnsi="宋体"/>
                <w:szCs w:val="21"/>
              </w:rPr>
            </w:pPr>
            <w:r>
              <w:rPr>
                <w:rFonts w:ascii="宋体" w:hAnsi="宋体"/>
                <w:szCs w:val="21"/>
              </w:rPr>
              <w:t>2</w:t>
            </w:r>
            <w:r>
              <w:rPr>
                <w:rFonts w:hint="eastAsia" w:ascii="宋体" w:hAnsi="宋体"/>
                <w:szCs w:val="21"/>
              </w:rPr>
              <w:t>.</w:t>
            </w:r>
            <w:r>
              <w:rPr>
                <w:rFonts w:ascii="宋体" w:hAnsi="宋体"/>
                <w:szCs w:val="21"/>
              </w:rPr>
              <w:t>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宋体" w:hAnsi="宋体"/>
                <w:szCs w:val="21"/>
              </w:rPr>
            </w:pPr>
          </w:p>
        </w:tc>
        <w:tc>
          <w:tcPr>
            <w:tcW w:w="4364" w:type="dxa"/>
            <w:gridSpan w:val="3"/>
            <w:vAlign w:val="center"/>
          </w:tcPr>
          <w:p>
            <w:pPr>
              <w:rPr>
                <w:rFonts w:ascii="宋体" w:hAnsi="宋体"/>
                <w:szCs w:val="21"/>
              </w:rPr>
            </w:pPr>
            <w:r>
              <w:rPr>
                <w:rFonts w:hint="eastAsia" w:ascii="宋体" w:hAnsi="宋体"/>
                <w:szCs w:val="21"/>
              </w:rPr>
              <w:t>会议费</w:t>
            </w:r>
          </w:p>
        </w:tc>
        <w:tc>
          <w:tcPr>
            <w:tcW w:w="1701" w:type="dxa"/>
          </w:tcPr>
          <w:p>
            <w:pPr>
              <w:jc w:val="center"/>
              <w:rPr>
                <w:rFonts w:ascii="宋体" w:hAnsi="宋体"/>
                <w:szCs w:val="21"/>
              </w:rPr>
            </w:pPr>
          </w:p>
        </w:tc>
        <w:tc>
          <w:tcPr>
            <w:tcW w:w="1658" w:type="dxa"/>
          </w:tcPr>
          <w:p>
            <w:pPr>
              <w:jc w:val="center"/>
              <w:rPr>
                <w:rFonts w:ascii="宋体" w:hAnsi="宋体"/>
                <w:szCs w:val="21"/>
              </w:rPr>
            </w:pPr>
            <w:r>
              <w:rPr>
                <w:rFonts w:hint="eastAsia" w:ascii="宋体" w:hAnsi="宋体"/>
                <w:szCs w:val="21"/>
              </w:rPr>
              <w:t>0</w:t>
            </w:r>
            <w:r>
              <w:rPr>
                <w:rFonts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宋体" w:hAnsi="宋体"/>
                <w:szCs w:val="21"/>
              </w:rPr>
            </w:pPr>
          </w:p>
        </w:tc>
        <w:tc>
          <w:tcPr>
            <w:tcW w:w="4364" w:type="dxa"/>
            <w:gridSpan w:val="3"/>
            <w:vAlign w:val="center"/>
          </w:tcPr>
          <w:p>
            <w:pPr>
              <w:rPr>
                <w:rFonts w:ascii="宋体" w:hAnsi="宋体"/>
                <w:szCs w:val="21"/>
              </w:rPr>
            </w:pPr>
            <w:r>
              <w:rPr>
                <w:rFonts w:hint="eastAsia" w:ascii="宋体" w:hAnsi="宋体"/>
                <w:szCs w:val="21"/>
              </w:rPr>
              <w:t>国际合作与交流费</w:t>
            </w:r>
          </w:p>
        </w:tc>
        <w:tc>
          <w:tcPr>
            <w:tcW w:w="1701" w:type="dxa"/>
          </w:tcPr>
          <w:p>
            <w:pPr>
              <w:jc w:val="center"/>
              <w:rPr>
                <w:rFonts w:ascii="宋体" w:hAnsi="宋体"/>
                <w:szCs w:val="21"/>
              </w:rPr>
            </w:pPr>
          </w:p>
        </w:tc>
        <w:tc>
          <w:tcPr>
            <w:tcW w:w="1658"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宋体" w:hAnsi="宋体"/>
                <w:szCs w:val="21"/>
              </w:rPr>
            </w:pPr>
          </w:p>
        </w:tc>
        <w:tc>
          <w:tcPr>
            <w:tcW w:w="4364" w:type="dxa"/>
            <w:gridSpan w:val="3"/>
            <w:vAlign w:val="center"/>
          </w:tcPr>
          <w:p>
            <w:pPr>
              <w:rPr>
                <w:rFonts w:ascii="宋体" w:hAnsi="宋体"/>
                <w:szCs w:val="21"/>
              </w:rPr>
            </w:pPr>
            <w:r>
              <w:rPr>
                <w:rFonts w:hint="eastAsia" w:ascii="宋体" w:hAnsi="宋体"/>
                <w:szCs w:val="21"/>
              </w:rPr>
              <w:t>出版/文献/信息传播/知识产权事务费</w:t>
            </w:r>
          </w:p>
        </w:tc>
        <w:tc>
          <w:tcPr>
            <w:tcW w:w="1701" w:type="dxa"/>
          </w:tcPr>
          <w:p>
            <w:pPr>
              <w:jc w:val="center"/>
              <w:rPr>
                <w:rFonts w:ascii="宋体" w:hAnsi="宋体"/>
                <w:szCs w:val="21"/>
              </w:rPr>
            </w:pPr>
            <w:r>
              <w:rPr>
                <w:rFonts w:hint="eastAsia" w:ascii="宋体" w:hAnsi="宋体"/>
                <w:szCs w:val="21"/>
              </w:rPr>
              <w:t>4</w:t>
            </w:r>
          </w:p>
        </w:tc>
        <w:tc>
          <w:tcPr>
            <w:tcW w:w="1658"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宋体" w:hAnsi="宋体"/>
                <w:szCs w:val="21"/>
              </w:rPr>
            </w:pPr>
          </w:p>
        </w:tc>
        <w:tc>
          <w:tcPr>
            <w:tcW w:w="4364" w:type="dxa"/>
            <w:gridSpan w:val="3"/>
            <w:vAlign w:val="center"/>
          </w:tcPr>
          <w:p>
            <w:pPr>
              <w:rPr>
                <w:rFonts w:ascii="宋体" w:hAnsi="宋体"/>
                <w:szCs w:val="21"/>
              </w:rPr>
            </w:pPr>
            <w:r>
              <w:rPr>
                <w:rFonts w:hint="eastAsia" w:ascii="宋体" w:hAnsi="宋体"/>
                <w:szCs w:val="21"/>
              </w:rPr>
              <w:t>劳务费</w:t>
            </w:r>
          </w:p>
        </w:tc>
        <w:tc>
          <w:tcPr>
            <w:tcW w:w="1701" w:type="dxa"/>
          </w:tcPr>
          <w:p>
            <w:pPr>
              <w:jc w:val="center"/>
              <w:rPr>
                <w:rFonts w:ascii="宋体" w:hAnsi="宋体"/>
                <w:szCs w:val="21"/>
              </w:rPr>
            </w:pPr>
            <w:r>
              <w:rPr>
                <w:rFonts w:hint="eastAsia" w:ascii="宋体" w:hAnsi="宋体"/>
                <w:szCs w:val="21"/>
              </w:rPr>
              <w:t>1</w:t>
            </w:r>
            <w:r>
              <w:rPr>
                <w:rFonts w:ascii="宋体" w:hAnsi="宋体"/>
                <w:szCs w:val="21"/>
              </w:rPr>
              <w:t>0</w:t>
            </w:r>
          </w:p>
        </w:tc>
        <w:tc>
          <w:tcPr>
            <w:tcW w:w="1658" w:type="dxa"/>
          </w:tcPr>
          <w:p>
            <w:pPr>
              <w:jc w:val="center"/>
              <w:rPr>
                <w:rFonts w:ascii="宋体" w:hAnsi="宋体"/>
                <w:szCs w:val="21"/>
              </w:rPr>
            </w:pPr>
            <w:r>
              <w:rPr>
                <w:rFonts w:hint="eastAsia" w:ascii="宋体" w:hAnsi="宋体"/>
                <w:szCs w:val="21"/>
              </w:rPr>
              <w:t>1</w:t>
            </w:r>
            <w:r>
              <w:rPr>
                <w:rFonts w:ascii="宋体"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宋体" w:hAnsi="宋体"/>
                <w:szCs w:val="21"/>
              </w:rPr>
            </w:pPr>
          </w:p>
        </w:tc>
        <w:tc>
          <w:tcPr>
            <w:tcW w:w="4364" w:type="dxa"/>
            <w:gridSpan w:val="3"/>
            <w:vAlign w:val="center"/>
          </w:tcPr>
          <w:p>
            <w:pPr>
              <w:jc w:val="left"/>
              <w:rPr>
                <w:rFonts w:ascii="宋体" w:hAnsi="宋体"/>
                <w:szCs w:val="21"/>
              </w:rPr>
            </w:pPr>
            <w:r>
              <w:rPr>
                <w:rFonts w:hint="eastAsia" w:ascii="宋体" w:hAnsi="宋体"/>
                <w:szCs w:val="21"/>
              </w:rPr>
              <w:t>其中：</w:t>
            </w:r>
          </w:p>
          <w:p>
            <w:pPr>
              <w:ind w:right="360"/>
              <w:jc w:val="left"/>
              <w:rPr>
                <w:rFonts w:ascii="宋体" w:hAnsi="宋体"/>
                <w:szCs w:val="21"/>
              </w:rPr>
            </w:pPr>
            <w:r>
              <w:rPr>
                <w:rFonts w:hint="eastAsia" w:ascii="宋体" w:hAnsi="宋体"/>
                <w:szCs w:val="21"/>
              </w:rPr>
              <w:t xml:space="preserve">  1.参与项目研究的研究生、博士后</w:t>
            </w:r>
          </w:p>
        </w:tc>
        <w:tc>
          <w:tcPr>
            <w:tcW w:w="1701" w:type="dxa"/>
          </w:tcPr>
          <w:p>
            <w:pPr>
              <w:jc w:val="center"/>
              <w:rPr>
                <w:rFonts w:ascii="宋体" w:hAnsi="宋体"/>
                <w:szCs w:val="21"/>
              </w:rPr>
            </w:pPr>
          </w:p>
        </w:tc>
        <w:tc>
          <w:tcPr>
            <w:tcW w:w="1658"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宋体" w:hAnsi="宋体"/>
                <w:szCs w:val="21"/>
              </w:rPr>
            </w:pPr>
          </w:p>
        </w:tc>
        <w:tc>
          <w:tcPr>
            <w:tcW w:w="4364" w:type="dxa"/>
            <w:gridSpan w:val="3"/>
            <w:vAlign w:val="center"/>
          </w:tcPr>
          <w:p>
            <w:pPr>
              <w:jc w:val="left"/>
              <w:rPr>
                <w:rFonts w:ascii="宋体" w:hAnsi="宋体"/>
                <w:szCs w:val="21"/>
              </w:rPr>
            </w:pPr>
            <w:r>
              <w:rPr>
                <w:rFonts w:hint="eastAsia" w:ascii="宋体" w:hAnsi="宋体"/>
                <w:szCs w:val="21"/>
              </w:rPr>
              <w:t xml:space="preserve">  2.访问学者</w:t>
            </w:r>
          </w:p>
        </w:tc>
        <w:tc>
          <w:tcPr>
            <w:tcW w:w="1701" w:type="dxa"/>
          </w:tcPr>
          <w:p>
            <w:pPr>
              <w:jc w:val="center"/>
              <w:rPr>
                <w:rFonts w:ascii="宋体" w:hAnsi="宋体"/>
                <w:szCs w:val="21"/>
              </w:rPr>
            </w:pPr>
          </w:p>
        </w:tc>
        <w:tc>
          <w:tcPr>
            <w:tcW w:w="1658"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宋体" w:hAnsi="宋体"/>
                <w:szCs w:val="21"/>
              </w:rPr>
            </w:pPr>
          </w:p>
        </w:tc>
        <w:tc>
          <w:tcPr>
            <w:tcW w:w="4364" w:type="dxa"/>
            <w:gridSpan w:val="3"/>
            <w:vAlign w:val="center"/>
          </w:tcPr>
          <w:p>
            <w:pPr>
              <w:jc w:val="left"/>
              <w:rPr>
                <w:rFonts w:ascii="宋体" w:hAnsi="宋体"/>
                <w:szCs w:val="21"/>
              </w:rPr>
            </w:pPr>
            <w:r>
              <w:rPr>
                <w:rFonts w:hint="eastAsia" w:ascii="宋体" w:hAnsi="宋体"/>
                <w:szCs w:val="21"/>
              </w:rPr>
              <w:t xml:space="preserve">  3.非在编在岗研究人员</w:t>
            </w:r>
          </w:p>
        </w:tc>
        <w:tc>
          <w:tcPr>
            <w:tcW w:w="1701" w:type="dxa"/>
          </w:tcPr>
          <w:p>
            <w:pPr>
              <w:jc w:val="center"/>
              <w:rPr>
                <w:rFonts w:ascii="宋体" w:hAnsi="宋体"/>
                <w:szCs w:val="21"/>
              </w:rPr>
            </w:pPr>
          </w:p>
        </w:tc>
        <w:tc>
          <w:tcPr>
            <w:tcW w:w="1658"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宋体" w:hAnsi="宋体"/>
                <w:szCs w:val="21"/>
              </w:rPr>
            </w:pPr>
          </w:p>
        </w:tc>
        <w:tc>
          <w:tcPr>
            <w:tcW w:w="4364" w:type="dxa"/>
            <w:gridSpan w:val="3"/>
            <w:vAlign w:val="center"/>
          </w:tcPr>
          <w:p>
            <w:pPr>
              <w:jc w:val="left"/>
              <w:rPr>
                <w:rFonts w:ascii="宋体" w:hAnsi="宋体"/>
                <w:szCs w:val="21"/>
              </w:rPr>
            </w:pPr>
            <w:r>
              <w:rPr>
                <w:rFonts w:hint="eastAsia" w:ascii="宋体" w:hAnsi="宋体"/>
                <w:szCs w:val="21"/>
              </w:rPr>
              <w:t xml:space="preserve">  4.科研辅助人员</w:t>
            </w:r>
          </w:p>
        </w:tc>
        <w:tc>
          <w:tcPr>
            <w:tcW w:w="1701" w:type="dxa"/>
          </w:tcPr>
          <w:p>
            <w:pPr>
              <w:jc w:val="center"/>
              <w:rPr>
                <w:rFonts w:ascii="宋体" w:hAnsi="宋体"/>
                <w:szCs w:val="21"/>
              </w:rPr>
            </w:pPr>
          </w:p>
        </w:tc>
        <w:tc>
          <w:tcPr>
            <w:tcW w:w="1658"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宋体" w:hAnsi="宋体"/>
                <w:szCs w:val="21"/>
              </w:rPr>
            </w:pPr>
          </w:p>
        </w:tc>
        <w:tc>
          <w:tcPr>
            <w:tcW w:w="4364" w:type="dxa"/>
            <w:gridSpan w:val="3"/>
            <w:vAlign w:val="center"/>
          </w:tcPr>
          <w:p>
            <w:pPr>
              <w:rPr>
                <w:rFonts w:ascii="宋体" w:hAnsi="宋体"/>
                <w:szCs w:val="21"/>
              </w:rPr>
            </w:pPr>
            <w:r>
              <w:rPr>
                <w:rFonts w:hint="eastAsia" w:ascii="宋体" w:hAnsi="宋体"/>
                <w:szCs w:val="21"/>
              </w:rPr>
              <w:t>专家咨询费</w:t>
            </w:r>
          </w:p>
        </w:tc>
        <w:tc>
          <w:tcPr>
            <w:tcW w:w="1701" w:type="dxa"/>
          </w:tcPr>
          <w:p>
            <w:pPr>
              <w:jc w:val="center"/>
              <w:rPr>
                <w:rFonts w:ascii="宋体" w:hAnsi="宋体"/>
                <w:szCs w:val="21"/>
              </w:rPr>
            </w:pPr>
          </w:p>
        </w:tc>
        <w:tc>
          <w:tcPr>
            <w:tcW w:w="1658"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宋体" w:hAnsi="宋体"/>
                <w:szCs w:val="21"/>
              </w:rPr>
            </w:pPr>
          </w:p>
        </w:tc>
        <w:tc>
          <w:tcPr>
            <w:tcW w:w="4364" w:type="dxa"/>
            <w:gridSpan w:val="3"/>
            <w:vAlign w:val="center"/>
          </w:tcPr>
          <w:p>
            <w:pPr>
              <w:rPr>
                <w:rFonts w:ascii="宋体" w:hAnsi="宋体"/>
                <w:szCs w:val="21"/>
              </w:rPr>
            </w:pPr>
            <w:r>
              <w:rPr>
                <w:rFonts w:hint="eastAsia" w:ascii="宋体" w:hAnsi="宋体"/>
                <w:szCs w:val="21"/>
              </w:rPr>
              <w:t>其他费用（需注明具体内容）</w:t>
            </w:r>
          </w:p>
        </w:tc>
        <w:tc>
          <w:tcPr>
            <w:tcW w:w="1701" w:type="dxa"/>
          </w:tcPr>
          <w:p>
            <w:pPr>
              <w:jc w:val="center"/>
              <w:rPr>
                <w:rFonts w:ascii="宋体" w:hAnsi="宋体"/>
                <w:szCs w:val="21"/>
              </w:rPr>
            </w:pPr>
          </w:p>
        </w:tc>
        <w:tc>
          <w:tcPr>
            <w:tcW w:w="1658"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宋体" w:hAnsi="宋体"/>
                <w:b/>
                <w:szCs w:val="21"/>
              </w:rPr>
            </w:pPr>
          </w:p>
        </w:tc>
        <w:tc>
          <w:tcPr>
            <w:tcW w:w="4364" w:type="dxa"/>
            <w:gridSpan w:val="3"/>
            <w:vAlign w:val="center"/>
          </w:tcPr>
          <w:p>
            <w:pPr>
              <w:jc w:val="center"/>
              <w:rPr>
                <w:rFonts w:ascii="宋体" w:hAnsi="宋体"/>
                <w:b/>
                <w:szCs w:val="21"/>
              </w:rPr>
            </w:pPr>
            <w:r>
              <w:rPr>
                <w:rFonts w:hint="eastAsia" w:ascii="宋体" w:hAnsi="宋体"/>
                <w:b/>
                <w:szCs w:val="21"/>
              </w:rPr>
              <w:t>合计</w:t>
            </w:r>
          </w:p>
        </w:tc>
        <w:tc>
          <w:tcPr>
            <w:tcW w:w="1701" w:type="dxa"/>
            <w:vAlign w:val="center"/>
          </w:tcPr>
          <w:p>
            <w:pPr>
              <w:jc w:val="center"/>
              <w:rPr>
                <w:rFonts w:ascii="宋体" w:hAnsi="宋体"/>
                <w:b/>
                <w:szCs w:val="21"/>
              </w:rPr>
            </w:pPr>
            <w:r>
              <w:rPr>
                <w:rFonts w:hint="eastAsia" w:ascii="宋体" w:hAnsi="宋体"/>
                <w:b/>
                <w:szCs w:val="21"/>
              </w:rPr>
              <w:t>6</w:t>
            </w:r>
            <w:r>
              <w:rPr>
                <w:rFonts w:ascii="宋体" w:hAnsi="宋体"/>
                <w:b/>
                <w:szCs w:val="21"/>
              </w:rPr>
              <w:t>0</w:t>
            </w:r>
          </w:p>
        </w:tc>
        <w:tc>
          <w:tcPr>
            <w:tcW w:w="1658" w:type="dxa"/>
            <w:vAlign w:val="center"/>
          </w:tcPr>
          <w:p>
            <w:pPr>
              <w:jc w:val="center"/>
              <w:rPr>
                <w:rFonts w:ascii="宋体" w:hAnsi="宋体"/>
                <w:b/>
                <w:szCs w:val="21"/>
              </w:rPr>
            </w:pPr>
            <w:r>
              <w:rPr>
                <w:rFonts w:hint="eastAsia" w:ascii="宋体" w:hAnsi="宋体"/>
                <w:b/>
                <w:szCs w:val="21"/>
              </w:rPr>
              <w:t>5</w:t>
            </w:r>
            <w:r>
              <w:rPr>
                <w:rFonts w:ascii="宋体" w:hAnsi="宋体"/>
                <w:b/>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宋体" w:hAnsi="宋体"/>
                <w:b/>
                <w:szCs w:val="21"/>
              </w:rPr>
            </w:pPr>
          </w:p>
        </w:tc>
        <w:tc>
          <w:tcPr>
            <w:tcW w:w="4364" w:type="dxa"/>
            <w:gridSpan w:val="3"/>
            <w:vAlign w:val="center"/>
          </w:tcPr>
          <w:p>
            <w:pPr>
              <w:jc w:val="center"/>
              <w:rPr>
                <w:rFonts w:ascii="宋体" w:hAnsi="宋体"/>
                <w:b/>
                <w:szCs w:val="21"/>
              </w:rPr>
            </w:pPr>
            <w:r>
              <w:rPr>
                <w:rFonts w:hint="eastAsia" w:ascii="宋体" w:hAnsi="宋体"/>
                <w:b/>
                <w:szCs w:val="21"/>
              </w:rPr>
              <w:t>执行率</w:t>
            </w:r>
          </w:p>
          <w:p>
            <w:pPr>
              <w:jc w:val="center"/>
              <w:rPr>
                <w:rFonts w:ascii="宋体" w:hAnsi="宋体"/>
                <w:b/>
                <w:szCs w:val="21"/>
              </w:rPr>
            </w:pPr>
            <w:r>
              <w:rPr>
                <w:rFonts w:hint="eastAsia" w:ascii="宋体" w:hAnsi="宋体"/>
                <w:szCs w:val="21"/>
              </w:rPr>
              <w:t>（实际使用经费合计/预算经费合计*100%）</w:t>
            </w:r>
          </w:p>
        </w:tc>
        <w:tc>
          <w:tcPr>
            <w:tcW w:w="3359" w:type="dxa"/>
            <w:gridSpan w:val="2"/>
            <w:vAlign w:val="center"/>
          </w:tcPr>
          <w:p>
            <w:pPr>
              <w:jc w:val="center"/>
              <w:rPr>
                <w:rFonts w:ascii="宋体" w:hAnsi="宋体"/>
                <w:b/>
                <w:szCs w:val="21"/>
              </w:rPr>
            </w:pPr>
            <w:r>
              <w:rPr>
                <w:rFonts w:hint="eastAsia" w:ascii="宋体" w:hAnsi="宋体"/>
                <w:b/>
                <w:szCs w:val="21"/>
              </w:rPr>
              <w:t>9</w:t>
            </w:r>
            <w:r>
              <w:rPr>
                <w:rFonts w:ascii="宋体" w:hAnsi="宋体"/>
                <w:b/>
                <w:szCs w:val="21"/>
              </w:rPr>
              <w:t>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809" w:type="dxa"/>
            <w:gridSpan w:val="2"/>
            <w:vAlign w:val="center"/>
          </w:tcPr>
          <w:p>
            <w:pPr>
              <w:jc w:val="center"/>
              <w:rPr>
                <w:rFonts w:ascii="宋体" w:hAnsi="宋体"/>
                <w:szCs w:val="21"/>
              </w:rPr>
            </w:pPr>
            <w:r>
              <w:rPr>
                <w:rFonts w:hint="eastAsia" w:ascii="宋体" w:hAnsi="宋体"/>
                <w:szCs w:val="21"/>
              </w:rPr>
              <w:t>决算编制人</w:t>
            </w:r>
          </w:p>
          <w:p>
            <w:pPr>
              <w:jc w:val="center"/>
              <w:rPr>
                <w:rFonts w:ascii="宋体" w:hAnsi="宋体"/>
                <w:szCs w:val="21"/>
              </w:rPr>
            </w:pPr>
            <w:r>
              <w:rPr>
                <w:rFonts w:hint="eastAsia" w:ascii="宋体" w:hAnsi="宋体"/>
                <w:szCs w:val="21"/>
              </w:rPr>
              <w:t>（签名）</w:t>
            </w:r>
          </w:p>
        </w:tc>
        <w:tc>
          <w:tcPr>
            <w:tcW w:w="3402" w:type="dxa"/>
            <w:gridSpan w:val="2"/>
            <w:vAlign w:val="center"/>
          </w:tcPr>
          <w:p>
            <w:pPr>
              <w:jc w:val="center"/>
              <w:rPr>
                <w:rFonts w:ascii="宋体" w:hAnsi="宋体"/>
                <w:szCs w:val="21"/>
              </w:rPr>
            </w:pPr>
          </w:p>
        </w:tc>
        <w:tc>
          <w:tcPr>
            <w:tcW w:w="1701" w:type="dxa"/>
            <w:vAlign w:val="center"/>
          </w:tcPr>
          <w:p>
            <w:pPr>
              <w:jc w:val="center"/>
              <w:rPr>
                <w:rFonts w:ascii="宋体" w:hAnsi="宋体"/>
                <w:szCs w:val="21"/>
              </w:rPr>
            </w:pPr>
            <w:r>
              <w:rPr>
                <w:rFonts w:hint="eastAsia" w:ascii="宋体" w:hAnsi="宋体"/>
                <w:szCs w:val="21"/>
              </w:rPr>
              <w:t>项目负责人</w:t>
            </w:r>
          </w:p>
          <w:p>
            <w:pPr>
              <w:jc w:val="center"/>
              <w:rPr>
                <w:rFonts w:ascii="宋体" w:hAnsi="宋体"/>
                <w:szCs w:val="21"/>
              </w:rPr>
            </w:pPr>
            <w:r>
              <w:rPr>
                <w:rFonts w:hint="eastAsia" w:ascii="宋体" w:hAnsi="宋体"/>
                <w:szCs w:val="21"/>
              </w:rPr>
              <w:t>（签名）</w:t>
            </w:r>
          </w:p>
        </w:tc>
        <w:tc>
          <w:tcPr>
            <w:tcW w:w="165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809" w:type="dxa"/>
            <w:gridSpan w:val="2"/>
            <w:vAlign w:val="center"/>
          </w:tcPr>
          <w:p>
            <w:pPr>
              <w:jc w:val="center"/>
              <w:rPr>
                <w:rFonts w:ascii="宋体" w:hAnsi="宋体"/>
                <w:szCs w:val="21"/>
              </w:rPr>
            </w:pPr>
            <w:r>
              <w:rPr>
                <w:rFonts w:hint="eastAsia" w:ascii="宋体" w:hAnsi="宋体"/>
                <w:szCs w:val="21"/>
              </w:rPr>
              <w:t>财务部门</w:t>
            </w:r>
          </w:p>
          <w:p>
            <w:pPr>
              <w:jc w:val="center"/>
              <w:rPr>
                <w:rFonts w:ascii="宋体" w:hAnsi="宋体"/>
                <w:szCs w:val="21"/>
              </w:rPr>
            </w:pPr>
            <w:r>
              <w:rPr>
                <w:rFonts w:hint="eastAsia" w:ascii="宋体" w:hAnsi="宋体"/>
                <w:szCs w:val="21"/>
              </w:rPr>
              <w:t>（盖章）</w:t>
            </w:r>
          </w:p>
        </w:tc>
        <w:tc>
          <w:tcPr>
            <w:tcW w:w="3402" w:type="dxa"/>
            <w:gridSpan w:val="2"/>
            <w:vAlign w:val="center"/>
          </w:tcPr>
          <w:p>
            <w:pPr>
              <w:jc w:val="center"/>
              <w:rPr>
                <w:rFonts w:ascii="宋体" w:hAnsi="宋体"/>
                <w:szCs w:val="21"/>
              </w:rPr>
            </w:pPr>
          </w:p>
        </w:tc>
        <w:tc>
          <w:tcPr>
            <w:tcW w:w="1701" w:type="dxa"/>
            <w:vAlign w:val="center"/>
          </w:tcPr>
          <w:p>
            <w:pPr>
              <w:jc w:val="center"/>
              <w:rPr>
                <w:rFonts w:ascii="宋体" w:hAnsi="宋体"/>
                <w:szCs w:val="21"/>
              </w:rPr>
            </w:pPr>
            <w:r>
              <w:rPr>
                <w:rFonts w:hint="eastAsia" w:ascii="宋体" w:hAnsi="宋体"/>
                <w:szCs w:val="21"/>
              </w:rPr>
              <w:t>科研管理部门</w:t>
            </w:r>
          </w:p>
          <w:p>
            <w:pPr>
              <w:jc w:val="center"/>
              <w:rPr>
                <w:rFonts w:ascii="宋体" w:hAnsi="宋体"/>
                <w:szCs w:val="21"/>
              </w:rPr>
            </w:pPr>
            <w:r>
              <w:rPr>
                <w:rFonts w:hint="eastAsia" w:ascii="宋体" w:hAnsi="宋体"/>
                <w:szCs w:val="21"/>
              </w:rPr>
              <w:t>（盖章）</w:t>
            </w:r>
          </w:p>
        </w:tc>
        <w:tc>
          <w:tcPr>
            <w:tcW w:w="1658" w:type="dxa"/>
            <w:vAlign w:val="center"/>
          </w:tcPr>
          <w:p>
            <w:pPr>
              <w:jc w:val="center"/>
              <w:rPr>
                <w:rFonts w:ascii="宋体" w:hAnsi="宋体"/>
                <w:szCs w:val="21"/>
              </w:rPr>
            </w:pPr>
          </w:p>
        </w:tc>
      </w:tr>
    </w:tbl>
    <w:p>
      <w:pPr>
        <w:widowControl/>
        <w:tabs>
          <w:tab w:val="left" w:pos="8460"/>
        </w:tabs>
        <w:snapToGrid w:val="0"/>
        <w:spacing w:line="560" w:lineRule="atLeast"/>
        <w:ind w:right="25" w:rightChars="12"/>
        <w:jc w:val="left"/>
        <w:outlineLvl w:val="0"/>
        <w:rPr>
          <w:rFonts w:ascii="宋体" w:hAnsi="宋体"/>
          <w:bCs/>
          <w:kern w:val="0"/>
          <w:szCs w:val="21"/>
        </w:rPr>
      </w:pPr>
      <w:r>
        <w:rPr>
          <w:rFonts w:ascii="宋体" w:hAnsi="宋体"/>
          <w:b/>
          <w:bCs/>
          <w:kern w:val="0"/>
          <w:sz w:val="28"/>
          <w:szCs w:val="28"/>
        </w:rPr>
        <w:br w:type="page"/>
      </w:r>
      <w:r>
        <w:rPr>
          <w:rFonts w:hint="eastAsia" w:ascii="黑体" w:hAnsi="宋体" w:eastAsia="黑体"/>
          <w:bCs/>
          <w:kern w:val="0"/>
          <w:sz w:val="28"/>
          <w:szCs w:val="28"/>
        </w:rPr>
        <w:t>表7.依托学校审核意见</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
      <w:tblGrid>
        <w:gridCol w:w="852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5570" w:hRule="atLeast"/>
          <w:jc w:val="center"/>
        </w:trPr>
        <w:tc>
          <w:tcPr>
            <w:tcW w:w="8528" w:type="dxa"/>
            <w:tcMar>
              <w:top w:w="0" w:type="dxa"/>
              <w:left w:w="108" w:type="dxa"/>
              <w:bottom w:w="0" w:type="dxa"/>
              <w:right w:w="108" w:type="dxa"/>
            </w:tcMar>
          </w:tcPr>
          <w:p>
            <w:pPr>
              <w:widowControl/>
              <w:tabs>
                <w:tab w:val="left" w:pos="8460"/>
              </w:tabs>
              <w:spacing w:line="360" w:lineRule="auto"/>
              <w:ind w:right="25" w:rightChars="12"/>
              <w:jc w:val="left"/>
              <w:rPr>
                <w:rFonts w:ascii="宋体" w:hAnsi="宋体"/>
                <w:sz w:val="28"/>
                <w:szCs w:val="28"/>
              </w:rPr>
            </w:pPr>
            <w:r>
              <w:rPr>
                <w:rFonts w:hint="eastAsia" w:ascii="宋体" w:hAnsi="宋体"/>
                <w:sz w:val="28"/>
                <w:szCs w:val="28"/>
              </w:rPr>
              <w:t>1.本报告所填数据、文字描述等情况属实；</w:t>
            </w:r>
          </w:p>
          <w:p>
            <w:pPr>
              <w:widowControl/>
              <w:tabs>
                <w:tab w:val="left" w:pos="8460"/>
              </w:tabs>
              <w:spacing w:line="360" w:lineRule="auto"/>
              <w:ind w:right="25" w:rightChars="12"/>
              <w:jc w:val="left"/>
              <w:rPr>
                <w:rFonts w:ascii="宋体" w:hAnsi="宋体"/>
                <w:sz w:val="28"/>
                <w:szCs w:val="28"/>
              </w:rPr>
            </w:pPr>
            <w:r>
              <w:rPr>
                <w:rFonts w:hint="eastAsia" w:ascii="宋体" w:hAnsi="宋体"/>
                <w:sz w:val="28"/>
                <w:szCs w:val="28"/>
              </w:rPr>
              <w:t>2.本项目没有提前终止或撤销的情况。</w:t>
            </w:r>
          </w:p>
          <w:p>
            <w:pPr>
              <w:widowControl/>
              <w:tabs>
                <w:tab w:val="left" w:pos="8460"/>
              </w:tabs>
              <w:spacing w:line="360" w:lineRule="auto"/>
              <w:ind w:right="25" w:rightChars="12"/>
              <w:jc w:val="left"/>
              <w:rPr>
                <w:rFonts w:ascii="宋体" w:hAnsi="宋体"/>
                <w:sz w:val="28"/>
                <w:szCs w:val="28"/>
              </w:rPr>
            </w:pPr>
            <w:r>
              <w:rPr>
                <w:rFonts w:hint="eastAsia" w:ascii="宋体" w:hAnsi="宋体"/>
                <w:sz w:val="28"/>
                <w:szCs w:val="28"/>
              </w:rPr>
              <w:t>3.本项目通过学校官网公示，公示时间为2021年1月5日至1月11日，公示无异议。</w:t>
            </w:r>
            <w:r>
              <w:rPr>
                <w:rFonts w:ascii="宋体" w:hAnsi="宋体"/>
                <w:kern w:val="0"/>
                <w:szCs w:val="21"/>
              </w:rPr>
              <w:t> </w:t>
            </w:r>
            <w:r>
              <w:rPr>
                <w:rFonts w:hint="eastAsia" w:ascii="宋体" w:hAnsi="宋体"/>
                <w:kern w:val="0"/>
                <w:szCs w:val="21"/>
              </w:rPr>
              <w:t xml:space="preserve">      </w:t>
            </w:r>
          </w:p>
          <w:p>
            <w:pPr>
              <w:widowControl/>
              <w:tabs>
                <w:tab w:val="left" w:pos="8460"/>
              </w:tabs>
              <w:spacing w:line="360" w:lineRule="auto"/>
              <w:ind w:right="25" w:rightChars="12"/>
              <w:jc w:val="left"/>
              <w:rPr>
                <w:rFonts w:ascii="宋体" w:hAnsi="宋体"/>
                <w:kern w:val="0"/>
                <w:szCs w:val="21"/>
              </w:rPr>
            </w:pPr>
          </w:p>
          <w:p>
            <w:pPr>
              <w:widowControl/>
              <w:tabs>
                <w:tab w:val="left" w:pos="8460"/>
              </w:tabs>
              <w:spacing w:line="360" w:lineRule="auto"/>
              <w:ind w:right="25" w:rightChars="12"/>
              <w:jc w:val="left"/>
              <w:rPr>
                <w:rFonts w:ascii="宋体" w:hAnsi="宋体"/>
                <w:kern w:val="0"/>
                <w:szCs w:val="21"/>
              </w:rPr>
            </w:pPr>
          </w:p>
          <w:p>
            <w:pPr>
              <w:widowControl/>
              <w:tabs>
                <w:tab w:val="left" w:pos="8460"/>
              </w:tabs>
              <w:spacing w:line="360" w:lineRule="auto"/>
              <w:ind w:right="25" w:rightChars="12"/>
              <w:jc w:val="left"/>
              <w:rPr>
                <w:rFonts w:ascii="宋体" w:hAnsi="宋体"/>
                <w:kern w:val="0"/>
                <w:szCs w:val="21"/>
              </w:rPr>
            </w:pPr>
          </w:p>
          <w:p>
            <w:pPr>
              <w:widowControl/>
              <w:tabs>
                <w:tab w:val="left" w:pos="8460"/>
              </w:tabs>
              <w:spacing w:line="360" w:lineRule="auto"/>
              <w:ind w:right="25" w:rightChars="12"/>
              <w:jc w:val="left"/>
              <w:rPr>
                <w:rFonts w:ascii="宋体" w:hAnsi="宋体"/>
                <w:kern w:val="0"/>
                <w:szCs w:val="21"/>
              </w:rPr>
            </w:pPr>
          </w:p>
          <w:p>
            <w:pPr>
              <w:widowControl/>
              <w:tabs>
                <w:tab w:val="left" w:pos="8460"/>
              </w:tabs>
              <w:spacing w:line="360" w:lineRule="auto"/>
              <w:ind w:right="25" w:rightChars="12"/>
              <w:jc w:val="left"/>
              <w:rPr>
                <w:rFonts w:ascii="宋体" w:hAnsi="宋体"/>
                <w:kern w:val="0"/>
                <w:szCs w:val="21"/>
              </w:rPr>
            </w:pPr>
          </w:p>
          <w:p>
            <w:pPr>
              <w:widowControl/>
              <w:tabs>
                <w:tab w:val="left" w:pos="8460"/>
              </w:tabs>
              <w:spacing w:line="360" w:lineRule="auto"/>
              <w:ind w:right="25" w:rightChars="12"/>
              <w:jc w:val="center"/>
              <w:rPr>
                <w:rFonts w:ascii="宋体" w:hAnsi="宋体"/>
                <w:sz w:val="28"/>
                <w:szCs w:val="28"/>
              </w:rPr>
            </w:pPr>
            <w:r>
              <w:rPr>
                <w:rFonts w:hint="eastAsia" w:ascii="宋体" w:hAnsi="宋体" w:cs="宋体"/>
                <w:kern w:val="0"/>
                <w:sz w:val="24"/>
                <w:szCs w:val="24"/>
              </w:rPr>
              <w:t xml:space="preserve">                           </w:t>
            </w:r>
            <w:r>
              <w:rPr>
                <w:rFonts w:hint="eastAsia" w:ascii="宋体" w:hAnsi="宋体"/>
                <w:sz w:val="28"/>
                <w:szCs w:val="28"/>
              </w:rPr>
              <w:t xml:space="preserve"> 依托学校（盖章）</w:t>
            </w:r>
          </w:p>
          <w:p>
            <w:pPr>
              <w:widowControl/>
              <w:tabs>
                <w:tab w:val="left" w:pos="8460"/>
              </w:tabs>
              <w:spacing w:line="360" w:lineRule="auto"/>
              <w:ind w:right="25" w:rightChars="12"/>
              <w:jc w:val="center"/>
              <w:rPr>
                <w:rFonts w:ascii="宋体" w:hAnsi="宋体"/>
                <w:sz w:val="28"/>
                <w:szCs w:val="28"/>
              </w:rPr>
            </w:pPr>
            <w:r>
              <w:rPr>
                <w:rFonts w:hint="eastAsia" w:ascii="宋体" w:hAnsi="宋体"/>
                <w:sz w:val="28"/>
                <w:szCs w:val="28"/>
              </w:rPr>
              <w:t xml:space="preserve">                         </w:t>
            </w:r>
          </w:p>
          <w:p>
            <w:pPr>
              <w:widowControl/>
              <w:tabs>
                <w:tab w:val="left" w:pos="8460"/>
              </w:tabs>
              <w:wordWrap w:val="0"/>
              <w:spacing w:line="360" w:lineRule="auto"/>
              <w:ind w:right="25" w:rightChars="12"/>
              <w:jc w:val="right"/>
              <w:rPr>
                <w:rFonts w:ascii="Times New Roman" w:hAnsi="Times New Roman"/>
                <w:kern w:val="0"/>
                <w:szCs w:val="21"/>
              </w:rPr>
            </w:pPr>
            <w:r>
              <w:rPr>
                <w:rFonts w:hint="eastAsia" w:ascii="宋体" w:hAnsi="宋体"/>
                <w:sz w:val="28"/>
                <w:szCs w:val="28"/>
              </w:rPr>
              <w:t xml:space="preserve">                      年  月  日</w:t>
            </w:r>
          </w:p>
        </w:tc>
      </w:tr>
    </w:tbl>
    <w:p>
      <w:pPr>
        <w:widowControl/>
        <w:tabs>
          <w:tab w:val="left" w:pos="8460"/>
        </w:tabs>
        <w:spacing w:line="360" w:lineRule="auto"/>
        <w:ind w:right="25" w:rightChars="12"/>
        <w:rPr>
          <w:rFonts w:ascii="仿宋_GB2312" w:hAnsi="Times New Roman" w:eastAsia="仿宋_GB2312"/>
          <w:sz w:val="32"/>
          <w:szCs w:val="32"/>
        </w:rPr>
      </w:pPr>
    </w:p>
    <w:p>
      <w:pPr>
        <w:ind w:firstLine="560" w:firstLineChars="200"/>
        <w:rPr>
          <w:rFonts w:ascii="仿宋_GB2312" w:eastAsia="仿宋_GB2312"/>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imes New Roman Regular">
    <w:altName w:val="Times New Roman"/>
    <w:panose1 w:val="02020803070505020304"/>
    <w:charset w:val="00"/>
    <w:family w:val="roman"/>
    <w:pitch w:val="default"/>
    <w:sig w:usb0="00000000" w:usb1="00000000"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55610"/>
      <w:docPartObj>
        <w:docPartGallery w:val="AutoText"/>
      </w:docPartObj>
    </w:sdtPr>
    <w:sdtContent>
      <w:p>
        <w:pPr>
          <w:pStyle w:val="2"/>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B638BB"/>
    <w:multiLevelType w:val="multilevel"/>
    <w:tmpl w:val="32B638B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01F4BE4"/>
    <w:multiLevelType w:val="multilevel"/>
    <w:tmpl w:val="601F4BE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BA43AA8"/>
    <w:multiLevelType w:val="multilevel"/>
    <w:tmpl w:val="6BA43AA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zNzlmZDJlYjI0MWFmZWVmMzc3YjkzN2I3ZGI1ZGUifQ=="/>
  </w:docVars>
  <w:rsids>
    <w:rsidRoot w:val="002F60E6"/>
    <w:rsid w:val="00011B3C"/>
    <w:rsid w:val="00036BBF"/>
    <w:rsid w:val="00057C7E"/>
    <w:rsid w:val="00066C41"/>
    <w:rsid w:val="00072890"/>
    <w:rsid w:val="00095D8F"/>
    <w:rsid w:val="000C1473"/>
    <w:rsid w:val="001137D2"/>
    <w:rsid w:val="0012715F"/>
    <w:rsid w:val="00142B71"/>
    <w:rsid w:val="00145881"/>
    <w:rsid w:val="00156211"/>
    <w:rsid w:val="0019258E"/>
    <w:rsid w:val="00193833"/>
    <w:rsid w:val="00193C87"/>
    <w:rsid w:val="001A1071"/>
    <w:rsid w:val="001B675F"/>
    <w:rsid w:val="0022003E"/>
    <w:rsid w:val="0024117E"/>
    <w:rsid w:val="0024305E"/>
    <w:rsid w:val="0026160F"/>
    <w:rsid w:val="00265981"/>
    <w:rsid w:val="00266122"/>
    <w:rsid w:val="00271102"/>
    <w:rsid w:val="00290922"/>
    <w:rsid w:val="002B0A56"/>
    <w:rsid w:val="002F60E6"/>
    <w:rsid w:val="003049DF"/>
    <w:rsid w:val="003375D1"/>
    <w:rsid w:val="003A4778"/>
    <w:rsid w:val="003C0E71"/>
    <w:rsid w:val="003E5446"/>
    <w:rsid w:val="003E7627"/>
    <w:rsid w:val="00405B62"/>
    <w:rsid w:val="00443150"/>
    <w:rsid w:val="00461985"/>
    <w:rsid w:val="00465DD6"/>
    <w:rsid w:val="00485100"/>
    <w:rsid w:val="00485F16"/>
    <w:rsid w:val="00492353"/>
    <w:rsid w:val="004B3336"/>
    <w:rsid w:val="004B456C"/>
    <w:rsid w:val="004E205B"/>
    <w:rsid w:val="00500119"/>
    <w:rsid w:val="00512036"/>
    <w:rsid w:val="00515A0C"/>
    <w:rsid w:val="005453DE"/>
    <w:rsid w:val="00546EBB"/>
    <w:rsid w:val="0059190F"/>
    <w:rsid w:val="005B55E0"/>
    <w:rsid w:val="005D1722"/>
    <w:rsid w:val="006B17CC"/>
    <w:rsid w:val="006B6942"/>
    <w:rsid w:val="006E3B8E"/>
    <w:rsid w:val="007146F3"/>
    <w:rsid w:val="00724D60"/>
    <w:rsid w:val="00725E98"/>
    <w:rsid w:val="00753370"/>
    <w:rsid w:val="00797397"/>
    <w:rsid w:val="007E76ED"/>
    <w:rsid w:val="00810D6A"/>
    <w:rsid w:val="0084241B"/>
    <w:rsid w:val="008615D0"/>
    <w:rsid w:val="00865FC5"/>
    <w:rsid w:val="0087058A"/>
    <w:rsid w:val="0087078C"/>
    <w:rsid w:val="008736E3"/>
    <w:rsid w:val="00875812"/>
    <w:rsid w:val="00875B3E"/>
    <w:rsid w:val="00891A9A"/>
    <w:rsid w:val="008A76BE"/>
    <w:rsid w:val="008C442F"/>
    <w:rsid w:val="00905D18"/>
    <w:rsid w:val="00915022"/>
    <w:rsid w:val="009234F0"/>
    <w:rsid w:val="009513DB"/>
    <w:rsid w:val="009516EC"/>
    <w:rsid w:val="00963577"/>
    <w:rsid w:val="00964335"/>
    <w:rsid w:val="009649FB"/>
    <w:rsid w:val="0097199F"/>
    <w:rsid w:val="009747D6"/>
    <w:rsid w:val="00974C25"/>
    <w:rsid w:val="009F7011"/>
    <w:rsid w:val="00A02B6C"/>
    <w:rsid w:val="00A07405"/>
    <w:rsid w:val="00A53AD7"/>
    <w:rsid w:val="00A711BA"/>
    <w:rsid w:val="00A7244C"/>
    <w:rsid w:val="00A750AA"/>
    <w:rsid w:val="00AB203F"/>
    <w:rsid w:val="00AE7900"/>
    <w:rsid w:val="00B25707"/>
    <w:rsid w:val="00B26FE5"/>
    <w:rsid w:val="00B345FB"/>
    <w:rsid w:val="00B40AB4"/>
    <w:rsid w:val="00B67F2B"/>
    <w:rsid w:val="00B702A6"/>
    <w:rsid w:val="00B73A0B"/>
    <w:rsid w:val="00B923DB"/>
    <w:rsid w:val="00B957F5"/>
    <w:rsid w:val="00B975E5"/>
    <w:rsid w:val="00BB5490"/>
    <w:rsid w:val="00BD2BC9"/>
    <w:rsid w:val="00BD37B3"/>
    <w:rsid w:val="00BE300A"/>
    <w:rsid w:val="00BE345F"/>
    <w:rsid w:val="00BF156C"/>
    <w:rsid w:val="00C35B92"/>
    <w:rsid w:val="00C36A15"/>
    <w:rsid w:val="00C43BC6"/>
    <w:rsid w:val="00C46724"/>
    <w:rsid w:val="00C729AA"/>
    <w:rsid w:val="00C812C9"/>
    <w:rsid w:val="00C86723"/>
    <w:rsid w:val="00CA10E9"/>
    <w:rsid w:val="00CD0B22"/>
    <w:rsid w:val="00D6330D"/>
    <w:rsid w:val="00D7192F"/>
    <w:rsid w:val="00D81098"/>
    <w:rsid w:val="00D86403"/>
    <w:rsid w:val="00DA2F45"/>
    <w:rsid w:val="00DB79EE"/>
    <w:rsid w:val="00DD119E"/>
    <w:rsid w:val="00DE7A81"/>
    <w:rsid w:val="00DF43B3"/>
    <w:rsid w:val="00E04577"/>
    <w:rsid w:val="00E0633F"/>
    <w:rsid w:val="00E17799"/>
    <w:rsid w:val="00E36764"/>
    <w:rsid w:val="00E54838"/>
    <w:rsid w:val="00E6057D"/>
    <w:rsid w:val="00E85F2E"/>
    <w:rsid w:val="00E94012"/>
    <w:rsid w:val="00EA4EC4"/>
    <w:rsid w:val="00EF02A9"/>
    <w:rsid w:val="00EF4136"/>
    <w:rsid w:val="00F22067"/>
    <w:rsid w:val="00F33E86"/>
    <w:rsid w:val="00F35109"/>
    <w:rsid w:val="00F35B05"/>
    <w:rsid w:val="00F47B7B"/>
    <w:rsid w:val="00F95D46"/>
    <w:rsid w:val="00FD2B42"/>
    <w:rsid w:val="62DA3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character" w:customStyle="1" w:styleId="7">
    <w:name w:val="页眉 Char"/>
    <w:link w:val="3"/>
    <w:uiPriority w:val="99"/>
    <w:rPr>
      <w:kern w:val="2"/>
      <w:sz w:val="18"/>
      <w:szCs w:val="18"/>
    </w:rPr>
  </w:style>
  <w:style w:type="character" w:customStyle="1" w:styleId="8">
    <w:name w:val="页脚 Char"/>
    <w:link w:val="2"/>
    <w:uiPriority w:val="99"/>
    <w:rPr>
      <w:kern w:val="2"/>
      <w:sz w:val="18"/>
      <w:szCs w:val="18"/>
    </w:rPr>
  </w:style>
  <w:style w:type="character" w:customStyle="1" w:styleId="9">
    <w:name w:val="Unresolved Mention"/>
    <w:basedOn w:val="5"/>
    <w:semiHidden/>
    <w:unhideWhenUsed/>
    <w:uiPriority w:val="99"/>
    <w:rPr>
      <w:color w:val="605E5C"/>
      <w:shd w:val="clear" w:color="auto" w:fill="E1DFDD"/>
    </w:rPr>
  </w:style>
  <w:style w:type="paragraph" w:customStyle="1" w:styleId="10">
    <w:name w:val="form-control-static"/>
    <w:basedOn w:val="1"/>
    <w:uiPriority w:val="0"/>
    <w:pPr>
      <w:widowControl/>
      <w:spacing w:before="100" w:beforeAutospacing="1" w:after="100" w:afterAutospacing="1"/>
      <w:jc w:val="left"/>
    </w:pPr>
    <w:rPr>
      <w:rFonts w:ascii="宋体" w:hAnsi="宋体" w:cs="宋体"/>
      <w:kern w:val="0"/>
      <w:sz w:val="24"/>
      <w:szCs w:val="24"/>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5342</Words>
  <Characters>6658</Characters>
  <Lines>56</Lines>
  <Paragraphs>15</Paragraphs>
  <TotalTime>0</TotalTime>
  <ScaleCrop>false</ScaleCrop>
  <LinksUpToDate>false</LinksUpToDate>
  <CharactersWithSpaces>7032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2021-01-04T05:57:00Z</dcterms:created>
  <dc:creator>luj</dc:creator>
  <cp:lastModifiedBy>WilsonChai</cp:lastModifiedBy>
  <cp:lastPrinted>2020-12-17T08:07:00Z</cp:lastPrinted>
  <dcterms:modified xsi:type="dcterms:W3CDTF">2023-03-08T06:57:13Z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7AF48125766F4C0D9936F945B5E98865</vt:lpwstr>
  </property>
</Properties>
</file>