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4F" w:rsidRDefault="00987DEE" w:rsidP="008065E6">
      <w:pPr>
        <w:spacing w:line="560" w:lineRule="exact"/>
        <w:rPr>
          <w:rFonts w:ascii="黑体" w:eastAsia="黑体" w:hAnsi="黑体"/>
          <w:sz w:val="32"/>
          <w:szCs w:val="32"/>
        </w:rPr>
      </w:pPr>
      <w:r w:rsidRPr="00987DEE">
        <w:rPr>
          <w:rFonts w:ascii="黑体" w:eastAsia="黑体" w:hAnsi="黑体" w:hint="eastAsia"/>
          <w:sz w:val="32"/>
          <w:szCs w:val="32"/>
        </w:rPr>
        <w:t>附件2</w:t>
      </w:r>
    </w:p>
    <w:p w:rsidR="001B374E" w:rsidRPr="00987DEE" w:rsidRDefault="001B374E" w:rsidP="008065E6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DD2FC2" w:rsidRDefault="00987DEE" w:rsidP="008065E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87DEE">
        <w:rPr>
          <w:rFonts w:ascii="方正小标宋简体" w:eastAsia="方正小标宋简体" w:hint="eastAsia"/>
          <w:sz w:val="44"/>
          <w:szCs w:val="44"/>
        </w:rPr>
        <w:t>党的二十大精神专项研究刊发、采纳情况一览表（样表）</w:t>
      </w:r>
    </w:p>
    <w:p w:rsidR="00FC4A18" w:rsidRPr="00FC4A18" w:rsidRDefault="00FC4A18" w:rsidP="008065E6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14076" w:type="dxa"/>
        <w:tblInd w:w="98" w:type="dxa"/>
        <w:tblLook w:val="04A0" w:firstRow="1" w:lastRow="0" w:firstColumn="1" w:lastColumn="0" w:noHBand="0" w:noVBand="1"/>
      </w:tblPr>
      <w:tblGrid>
        <w:gridCol w:w="1440"/>
        <w:gridCol w:w="1300"/>
        <w:gridCol w:w="3220"/>
        <w:gridCol w:w="3689"/>
        <w:gridCol w:w="2410"/>
        <w:gridCol w:w="2017"/>
      </w:tblGrid>
      <w:tr w:rsidR="00987DEE" w:rsidRPr="00987DEE" w:rsidTr="001B374E">
        <w:trPr>
          <w:trHeight w:val="480"/>
        </w:trPr>
        <w:tc>
          <w:tcPr>
            <w:tcW w:w="1205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EE" w:rsidRPr="00987DEE" w:rsidRDefault="001558C8" w:rsidP="008065E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院部</w:t>
            </w:r>
            <w:bookmarkStart w:id="0" w:name="_GoBack"/>
            <w:bookmarkEnd w:id="0"/>
            <w:r w:rsidR="00987DEE" w:rsidRPr="00987DE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名称：</w:t>
            </w:r>
            <w:r w:rsidR="00987DEE" w:rsidRPr="00987DE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87DEE" w:rsidRPr="00987DEE" w:rsidRDefault="00987DEE" w:rsidP="008065E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B374E" w:rsidRPr="00987DEE" w:rsidTr="00AA19CB">
        <w:trPr>
          <w:trHeight w:val="67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申报选题</w:t>
            </w: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序号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87DE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文章篇名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报刊、期刊名称或采纳单位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87DE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刊登日期或期号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4E" w:rsidRPr="00987DEE" w:rsidRDefault="001B374E" w:rsidP="00DA6E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B374E" w:rsidRPr="00987DEE" w:rsidTr="00AA19CB">
        <w:trPr>
          <w:trHeight w:val="57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4E" w:rsidRPr="00987DEE" w:rsidRDefault="001B374E" w:rsidP="00DA6E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374E" w:rsidRPr="00987DEE" w:rsidTr="00AA19CB">
        <w:trPr>
          <w:trHeight w:val="57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4E" w:rsidRPr="00987DEE" w:rsidRDefault="001B374E" w:rsidP="00DA6E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374E" w:rsidRPr="00987DEE" w:rsidTr="00AA19CB">
        <w:trPr>
          <w:trHeight w:val="57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4E" w:rsidRPr="00987DEE" w:rsidRDefault="001B374E" w:rsidP="00DA6E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374E" w:rsidRPr="00987DEE" w:rsidTr="00AA19CB">
        <w:trPr>
          <w:trHeight w:val="57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4E" w:rsidRPr="00987DEE" w:rsidRDefault="001B374E" w:rsidP="00DA6E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558C8" w:rsidRDefault="001558C8" w:rsidP="00DD2FC2">
      <w:pPr>
        <w:rPr>
          <w:rStyle w:val="a5"/>
          <w:rFonts w:hint="eastAsia"/>
          <w:color w:val="C00000"/>
        </w:rPr>
      </w:pPr>
    </w:p>
    <w:p w:rsidR="00DD2FC2" w:rsidRPr="001558C8" w:rsidRDefault="001558C8" w:rsidP="00DD2FC2">
      <w:pPr>
        <w:rPr>
          <w:b/>
          <w:color w:val="000000" w:themeColor="text1"/>
        </w:rPr>
      </w:pPr>
      <w:r w:rsidRPr="001558C8">
        <w:rPr>
          <w:rStyle w:val="a5"/>
          <w:b w:val="0"/>
          <w:color w:val="000000" w:themeColor="text1"/>
        </w:rPr>
        <w:t>请各</w:t>
      </w:r>
      <w:r w:rsidRPr="001558C8">
        <w:rPr>
          <w:rStyle w:val="a5"/>
          <w:rFonts w:hint="eastAsia"/>
          <w:b w:val="0"/>
          <w:color w:val="000000" w:themeColor="text1"/>
        </w:rPr>
        <w:t>学院</w:t>
      </w:r>
      <w:r w:rsidRPr="001558C8">
        <w:rPr>
          <w:rStyle w:val="a5"/>
          <w:b w:val="0"/>
          <w:color w:val="000000" w:themeColor="text1"/>
        </w:rPr>
        <w:t>科研秘书</w:t>
      </w:r>
      <w:r w:rsidRPr="001558C8">
        <w:rPr>
          <w:rStyle w:val="a5"/>
          <w:b w:val="0"/>
          <w:color w:val="000000" w:themeColor="text1"/>
          <w:sz w:val="28"/>
          <w:szCs w:val="28"/>
          <w:u w:val="single"/>
        </w:rPr>
        <w:t>于</w:t>
      </w:r>
      <w:r w:rsidRPr="001558C8">
        <w:rPr>
          <w:rStyle w:val="a5"/>
          <w:b w:val="0"/>
          <w:color w:val="000000" w:themeColor="text1"/>
          <w:sz w:val="28"/>
          <w:szCs w:val="28"/>
          <w:u w:val="single"/>
        </w:rPr>
        <w:t>2023</w:t>
      </w:r>
      <w:r w:rsidRPr="001558C8">
        <w:rPr>
          <w:rStyle w:val="a5"/>
          <w:b w:val="0"/>
          <w:color w:val="000000" w:themeColor="text1"/>
          <w:sz w:val="28"/>
          <w:szCs w:val="28"/>
          <w:u w:val="single"/>
        </w:rPr>
        <w:t>年</w:t>
      </w:r>
      <w:r w:rsidRPr="001558C8">
        <w:rPr>
          <w:rStyle w:val="a5"/>
          <w:b w:val="0"/>
          <w:color w:val="000000" w:themeColor="text1"/>
          <w:sz w:val="28"/>
          <w:szCs w:val="28"/>
          <w:u w:val="single"/>
        </w:rPr>
        <w:t>6</w:t>
      </w:r>
      <w:r w:rsidRPr="001558C8">
        <w:rPr>
          <w:rStyle w:val="a5"/>
          <w:b w:val="0"/>
          <w:color w:val="000000" w:themeColor="text1"/>
          <w:sz w:val="28"/>
          <w:szCs w:val="28"/>
          <w:u w:val="single"/>
        </w:rPr>
        <w:t>月</w:t>
      </w:r>
      <w:r w:rsidRPr="001558C8">
        <w:rPr>
          <w:rStyle w:val="a5"/>
          <w:rFonts w:hint="eastAsia"/>
          <w:b w:val="0"/>
          <w:color w:val="000000" w:themeColor="text1"/>
          <w:sz w:val="28"/>
          <w:szCs w:val="28"/>
          <w:u w:val="single"/>
        </w:rPr>
        <w:t>10</w:t>
      </w:r>
      <w:r w:rsidRPr="001558C8">
        <w:rPr>
          <w:rStyle w:val="a5"/>
          <w:b w:val="0"/>
          <w:color w:val="000000" w:themeColor="text1"/>
          <w:sz w:val="28"/>
          <w:szCs w:val="28"/>
          <w:u w:val="single"/>
        </w:rPr>
        <w:t>日前</w:t>
      </w:r>
      <w:r w:rsidRPr="001558C8">
        <w:rPr>
          <w:rStyle w:val="a5"/>
          <w:b w:val="0"/>
          <w:color w:val="000000" w:themeColor="text1"/>
        </w:rPr>
        <w:t>，将本</w:t>
      </w:r>
      <w:r w:rsidRPr="001558C8">
        <w:rPr>
          <w:rStyle w:val="a5"/>
          <w:rFonts w:hint="eastAsia"/>
          <w:b w:val="0"/>
          <w:color w:val="000000" w:themeColor="text1"/>
        </w:rPr>
        <w:t>学院</w:t>
      </w:r>
      <w:r w:rsidRPr="001558C8">
        <w:rPr>
          <w:rStyle w:val="a5"/>
          <w:b w:val="0"/>
          <w:color w:val="000000" w:themeColor="text1"/>
        </w:rPr>
        <w:t>的《党的二十大精神专项研究刊发、采纳情况一览表》发送至</w:t>
      </w:r>
      <w:r w:rsidRPr="001558C8">
        <w:rPr>
          <w:rStyle w:val="a5"/>
          <w:rFonts w:hint="eastAsia"/>
          <w:b w:val="0"/>
          <w:color w:val="000000" w:themeColor="text1"/>
        </w:rPr>
        <w:t>ycpeng@shou.edu.cn</w:t>
      </w:r>
      <w:r w:rsidRPr="001558C8">
        <w:rPr>
          <w:rStyle w:val="a5"/>
          <w:b w:val="0"/>
          <w:color w:val="000000" w:themeColor="text1"/>
        </w:rPr>
        <w:t> </w:t>
      </w:r>
      <w:r w:rsidRPr="001558C8">
        <w:rPr>
          <w:rStyle w:val="a5"/>
          <w:b w:val="0"/>
          <w:color w:val="000000" w:themeColor="text1"/>
        </w:rPr>
        <w:t>，并附电子版佐证材料</w:t>
      </w:r>
      <w:r w:rsidRPr="001558C8">
        <w:rPr>
          <w:rStyle w:val="a5"/>
          <w:rFonts w:hint="eastAsia"/>
          <w:b w:val="0"/>
          <w:color w:val="000000" w:themeColor="text1"/>
        </w:rPr>
        <w:t>（电子佐证材料请标明</w:t>
      </w:r>
      <w:r w:rsidRPr="001558C8">
        <w:rPr>
          <w:b/>
          <w:color w:val="000000" w:themeColor="text1"/>
        </w:rPr>
        <w:t>“</w:t>
      </w:r>
      <w:r w:rsidRPr="001558C8">
        <w:rPr>
          <w:b/>
          <w:color w:val="000000" w:themeColor="text1"/>
        </w:rPr>
        <w:t>申请人姓名</w:t>
      </w:r>
      <w:r w:rsidRPr="001558C8">
        <w:rPr>
          <w:b/>
          <w:color w:val="000000" w:themeColor="text1"/>
        </w:rPr>
        <w:t>+</w:t>
      </w:r>
      <w:r w:rsidRPr="001558C8">
        <w:rPr>
          <w:b/>
          <w:color w:val="000000" w:themeColor="text1"/>
        </w:rPr>
        <w:t>教育部专项（党的二十大精神研究）</w:t>
      </w:r>
      <w:proofErr w:type="gramStart"/>
      <w:r w:rsidRPr="001558C8">
        <w:rPr>
          <w:b/>
          <w:color w:val="000000" w:themeColor="text1"/>
        </w:rPr>
        <w:t>咨</w:t>
      </w:r>
      <w:proofErr w:type="gramEnd"/>
      <w:r w:rsidRPr="001558C8">
        <w:rPr>
          <w:b/>
          <w:color w:val="000000" w:themeColor="text1"/>
        </w:rPr>
        <w:t>政报告</w:t>
      </w:r>
      <w:r w:rsidRPr="001558C8">
        <w:rPr>
          <w:b/>
          <w:color w:val="000000" w:themeColor="text1"/>
        </w:rPr>
        <w:t>”</w:t>
      </w:r>
      <w:r w:rsidRPr="001558C8">
        <w:rPr>
          <w:rStyle w:val="a5"/>
          <w:rFonts w:hint="eastAsia"/>
          <w:b w:val="0"/>
          <w:color w:val="000000" w:themeColor="text1"/>
        </w:rPr>
        <w:t>）</w:t>
      </w:r>
      <w:r w:rsidRPr="001558C8">
        <w:rPr>
          <w:rStyle w:val="a5"/>
          <w:b w:val="0"/>
          <w:color w:val="000000" w:themeColor="text1"/>
        </w:rPr>
        <w:t>。</w:t>
      </w:r>
    </w:p>
    <w:sectPr w:rsidR="00DD2FC2" w:rsidRPr="001558C8" w:rsidSect="00BD1C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E7" w:rsidRDefault="003977E7" w:rsidP="008756D5">
      <w:r>
        <w:separator/>
      </w:r>
    </w:p>
  </w:endnote>
  <w:endnote w:type="continuationSeparator" w:id="0">
    <w:p w:rsidR="003977E7" w:rsidRDefault="003977E7" w:rsidP="0087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E7" w:rsidRDefault="003977E7" w:rsidP="008756D5">
      <w:r>
        <w:separator/>
      </w:r>
    </w:p>
  </w:footnote>
  <w:footnote w:type="continuationSeparator" w:id="0">
    <w:p w:rsidR="003977E7" w:rsidRDefault="003977E7" w:rsidP="00875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A8"/>
    <w:rsid w:val="000224B6"/>
    <w:rsid w:val="001558C8"/>
    <w:rsid w:val="001B374E"/>
    <w:rsid w:val="002262A7"/>
    <w:rsid w:val="003977E7"/>
    <w:rsid w:val="005A53A4"/>
    <w:rsid w:val="006120FC"/>
    <w:rsid w:val="008065E6"/>
    <w:rsid w:val="008631FE"/>
    <w:rsid w:val="008756D5"/>
    <w:rsid w:val="00922DCA"/>
    <w:rsid w:val="00987DEE"/>
    <w:rsid w:val="00BD1CA8"/>
    <w:rsid w:val="00D57C4F"/>
    <w:rsid w:val="00D754FC"/>
    <w:rsid w:val="00DD2FC2"/>
    <w:rsid w:val="00E73D0B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5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56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5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56D5"/>
    <w:rPr>
      <w:sz w:val="18"/>
      <w:szCs w:val="18"/>
    </w:rPr>
  </w:style>
  <w:style w:type="character" w:styleId="a5">
    <w:name w:val="Strong"/>
    <w:basedOn w:val="a0"/>
    <w:uiPriority w:val="22"/>
    <w:qFormat/>
    <w:rsid w:val="001558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5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56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5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56D5"/>
    <w:rPr>
      <w:sz w:val="18"/>
      <w:szCs w:val="18"/>
    </w:rPr>
  </w:style>
  <w:style w:type="character" w:styleId="a5">
    <w:name w:val="Strong"/>
    <w:basedOn w:val="a0"/>
    <w:uiPriority w:val="22"/>
    <w:qFormat/>
    <w:rsid w:val="00155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HP</cp:lastModifiedBy>
  <cp:revision>2</cp:revision>
  <dcterms:created xsi:type="dcterms:W3CDTF">2022-11-25T01:12:00Z</dcterms:created>
  <dcterms:modified xsi:type="dcterms:W3CDTF">2022-11-25T01:12:00Z</dcterms:modified>
</cp:coreProperties>
</file>